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E67A9" w14:textId="54E87A26" w:rsidR="0010314A" w:rsidRPr="0010314A" w:rsidRDefault="003505EA" w:rsidP="0010314A">
      <w:pPr>
        <w:pStyle w:val="berschrift1"/>
        <w:spacing w:line="276" w:lineRule="auto"/>
        <w:rPr>
          <w:sz w:val="28"/>
          <w:szCs w:val="22"/>
          <w:lang w:eastAsia="de-DE"/>
        </w:rPr>
      </w:pPr>
      <w:r w:rsidRPr="003A0A7E">
        <w:rPr>
          <w:sz w:val="28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9059F4" wp14:editId="585B0B69">
                <wp:simplePos x="0" y="0"/>
                <wp:positionH relativeFrom="column">
                  <wp:posOffset>5158626</wp:posOffset>
                </wp:positionH>
                <wp:positionV relativeFrom="paragraph">
                  <wp:posOffset>-30480</wp:posOffset>
                </wp:positionV>
                <wp:extent cx="1312224" cy="763270"/>
                <wp:effectExtent l="0" t="0" r="254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2224" cy="763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A1D1B0" w14:textId="5A30114C" w:rsidR="00695D59" w:rsidRPr="00306DF0" w:rsidRDefault="00695D59" w:rsidP="00382D02">
                            <w:pPr>
                              <w:spacing w:line="276" w:lineRule="auto"/>
                              <w:rPr>
                                <w:rStyle w:val="SchwacheHervorhebung"/>
                                <w:b/>
                                <w:noProof/>
                                <w:lang w:eastAsia="en-US"/>
                              </w:rPr>
                            </w:pPr>
                            <w:r>
                              <w:rPr>
                                <w:rStyle w:val="SchwacheHervorhebung"/>
                              </w:rPr>
                              <w:t>Markenübergreifendes Akku-System CAS</w:t>
                            </w:r>
                          </w:p>
                          <w:p w14:paraId="70F609B4" w14:textId="77777777" w:rsidR="00695D59" w:rsidRPr="00970C31" w:rsidRDefault="00695D59" w:rsidP="00382D02">
                            <w:pPr>
                              <w:spacing w:line="276" w:lineRule="auto"/>
                              <w:rPr>
                                <w:rStyle w:val="SchwacheHervorhebung"/>
                                <w:lang w:val="en-US"/>
                              </w:rPr>
                            </w:pPr>
                          </w:p>
                          <w:p w14:paraId="29DF2425" w14:textId="77777777" w:rsidR="00695D59" w:rsidRPr="000237B6" w:rsidRDefault="00695D59" w:rsidP="00382D02">
                            <w:pPr>
                              <w:spacing w:line="276" w:lineRule="auto"/>
                              <w:rPr>
                                <w:color w:val="7F7F7F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19059F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06.2pt;margin-top:-2.4pt;width:103.3pt;height:60.1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" stroked="f">
                <v:textbox style="mso-fit-shape-to-text:t">
                  <w:txbxContent>
                    <w:p w14:paraId="0EA1D1B0" w14:textId="5A30114C" w:rsidR="00695D59" w:rsidRPr="00306DF0" w:rsidRDefault="00695D59" w:rsidP="00382D02">
                      <w:pPr>
                        <w:spacing w:line="276" w:lineRule="auto"/>
                        <w:rPr>
                          <w:rStyle w:val="SchwacheHervorhebung"/>
                          <w:b/>
                          <w:noProof/>
                          <w:lang w:eastAsia="en-US"/>
                        </w:rPr>
                      </w:pPr>
                      <w:r>
                        <w:rPr>
                          <w:rStyle w:val="SchwacheHervorhebung"/>
                        </w:rPr>
                        <w:t>Markenübergreifendes Akku-System CAS</w:t>
                      </w:r>
                    </w:p>
                    <w:p w14:paraId="70F609B4" w14:textId="77777777" w:rsidR="00695D59" w:rsidRPr="00970C31" w:rsidRDefault="00695D59" w:rsidP="00382D02">
                      <w:pPr>
                        <w:spacing w:line="276" w:lineRule="auto"/>
                        <w:rPr>
                          <w:rStyle w:val="SchwacheHervorhebung"/>
                          <w:lang w:val="en-US"/>
                        </w:rPr>
                      </w:pPr>
                    </w:p>
                    <w:p w14:paraId="29DF2425" w14:textId="77777777" w:rsidR="00695D59" w:rsidRPr="000237B6" w:rsidRDefault="00695D59" w:rsidP="00382D02">
                      <w:pPr>
                        <w:spacing w:line="276" w:lineRule="auto"/>
                        <w:rPr>
                          <w:color w:val="7F7F7F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D64FA" w:rsidRPr="000D64FA">
        <w:rPr>
          <w:sz w:val="28"/>
          <w:szCs w:val="22"/>
          <w:lang w:eastAsia="de-DE"/>
        </w:rPr>
        <w:t>SUHNER wird 38. Partner der CAS-Akku-Allianz: erneuter Ausbau der Relevan</w:t>
      </w:r>
      <w:r w:rsidR="000D64FA">
        <w:rPr>
          <w:sz w:val="28"/>
          <w:szCs w:val="22"/>
          <w:lang w:eastAsia="de-DE"/>
        </w:rPr>
        <w:t>z</w:t>
      </w:r>
      <w:r w:rsidR="000D64FA" w:rsidRPr="000D64FA">
        <w:rPr>
          <w:sz w:val="28"/>
          <w:szCs w:val="22"/>
          <w:lang w:eastAsia="de-DE"/>
        </w:rPr>
        <w:t xml:space="preserve"> auf Basis einer kompletten Akku-Werkzeugfamilie für die Metall-Oberflächenveredelung</w:t>
      </w:r>
    </w:p>
    <w:p w14:paraId="3C60406F" w14:textId="513532CA" w:rsidR="007A6E80" w:rsidRDefault="007A6E80" w:rsidP="0010314A">
      <w:pPr>
        <w:jc w:val="both"/>
        <w:rPr>
          <w:rFonts w:ascii="Arial" w:hAnsi="Arial" w:cs="Arial"/>
          <w:b/>
          <w:bCs/>
          <w:sz w:val="20"/>
        </w:rPr>
      </w:pPr>
    </w:p>
    <w:p w14:paraId="00EA6001" w14:textId="0FFED62A" w:rsidR="00C12F97" w:rsidRDefault="00C12F97" w:rsidP="0010314A">
      <w:pPr>
        <w:jc w:val="both"/>
        <w:rPr>
          <w:rFonts w:ascii="Arial" w:hAnsi="Arial" w:cs="Arial"/>
          <w:b/>
          <w:bCs/>
          <w:sz w:val="20"/>
        </w:rPr>
      </w:pPr>
    </w:p>
    <w:p w14:paraId="30871629" w14:textId="77777777" w:rsidR="00036691" w:rsidRPr="00E329B1" w:rsidRDefault="00036691" w:rsidP="00036691">
      <w:pPr>
        <w:rPr>
          <w:rFonts w:ascii="Arial" w:hAnsi="Arial" w:cs="Arial"/>
          <w:b/>
          <w:bCs/>
          <w:sz w:val="20"/>
        </w:rPr>
      </w:pPr>
      <w:r w:rsidRPr="00E329B1">
        <w:rPr>
          <w:rFonts w:ascii="Arial" w:hAnsi="Arial" w:cs="Arial"/>
          <w:b/>
          <w:bCs/>
          <w:sz w:val="20"/>
        </w:rPr>
        <w:t xml:space="preserve">Das </w:t>
      </w:r>
      <w:r>
        <w:rPr>
          <w:rFonts w:ascii="Arial" w:hAnsi="Arial" w:cs="Arial"/>
          <w:b/>
          <w:bCs/>
          <w:sz w:val="20"/>
        </w:rPr>
        <w:t>Schweizer</w:t>
      </w:r>
      <w:r w:rsidRPr="00E329B1">
        <w:rPr>
          <w:rFonts w:ascii="Arial" w:hAnsi="Arial" w:cs="Arial"/>
          <w:b/>
          <w:bCs/>
          <w:sz w:val="20"/>
        </w:rPr>
        <w:t xml:space="preserve"> Unternehmen bringt </w:t>
      </w:r>
      <w:r>
        <w:rPr>
          <w:rFonts w:ascii="Arial" w:hAnsi="Arial" w:cs="Arial"/>
          <w:b/>
          <w:bCs/>
          <w:sz w:val="20"/>
        </w:rPr>
        <w:t xml:space="preserve">bereits </w:t>
      </w:r>
      <w:r w:rsidRPr="00E329B1">
        <w:rPr>
          <w:rFonts w:ascii="Arial" w:hAnsi="Arial" w:cs="Arial"/>
          <w:b/>
          <w:bCs/>
          <w:sz w:val="20"/>
        </w:rPr>
        <w:t xml:space="preserve">zum Start </w:t>
      </w:r>
      <w:r>
        <w:rPr>
          <w:rFonts w:ascii="Arial" w:hAnsi="Arial" w:cs="Arial"/>
          <w:b/>
          <w:bCs/>
          <w:sz w:val="20"/>
        </w:rPr>
        <w:t xml:space="preserve">sieben Akku-Geräte für die professionelle Metallbearbeitung in das </w:t>
      </w:r>
      <w:r w:rsidRPr="00E329B1">
        <w:rPr>
          <w:rFonts w:ascii="Arial" w:hAnsi="Arial" w:cs="Arial"/>
          <w:b/>
          <w:bCs/>
          <w:sz w:val="20"/>
        </w:rPr>
        <w:t>Cordless Alliance System</w:t>
      </w:r>
      <w:r>
        <w:rPr>
          <w:rFonts w:ascii="Arial" w:hAnsi="Arial" w:cs="Arial"/>
          <w:b/>
          <w:bCs/>
          <w:sz w:val="20"/>
        </w:rPr>
        <w:t xml:space="preserve"> (CAS</w:t>
      </w:r>
      <w:r w:rsidRPr="00E329B1">
        <w:rPr>
          <w:rFonts w:ascii="Arial" w:hAnsi="Arial" w:cs="Arial"/>
          <w:b/>
          <w:bCs/>
          <w:sz w:val="20"/>
        </w:rPr>
        <w:t>)</w:t>
      </w:r>
      <w:r>
        <w:rPr>
          <w:rFonts w:ascii="Arial" w:hAnsi="Arial" w:cs="Arial"/>
          <w:b/>
          <w:bCs/>
          <w:sz w:val="20"/>
        </w:rPr>
        <w:t xml:space="preserve"> ein. </w:t>
      </w:r>
    </w:p>
    <w:p w14:paraId="4C30ED1C" w14:textId="77777777" w:rsidR="001934A6" w:rsidRPr="0010314A" w:rsidRDefault="001934A6" w:rsidP="001934A6">
      <w:pPr>
        <w:rPr>
          <w:rFonts w:ascii="Arial" w:hAnsi="Arial" w:cs="Arial"/>
          <w:b/>
          <w:bCs/>
          <w:sz w:val="20"/>
        </w:rPr>
      </w:pPr>
    </w:p>
    <w:p w14:paraId="71905868" w14:textId="1E7069CA" w:rsidR="00B87035" w:rsidRPr="00036691" w:rsidRDefault="00B07344" w:rsidP="00BE29A2">
      <w:pPr>
        <w:spacing w:line="360" w:lineRule="auto"/>
        <w:rPr>
          <w:rFonts w:ascii="Arial" w:hAnsi="Arial" w:cs="Arial"/>
          <w:color w:val="000000" w:themeColor="text1"/>
          <w:sz w:val="20"/>
        </w:rPr>
      </w:pPr>
      <w:r w:rsidRPr="0010314A">
        <w:rPr>
          <w:rFonts w:ascii="Arial" w:hAnsi="Arial" w:cs="Arial"/>
          <w:b/>
          <w:sz w:val="20"/>
        </w:rPr>
        <w:t>Nürtingen</w:t>
      </w:r>
      <w:r w:rsidR="00262ACF">
        <w:rPr>
          <w:rFonts w:ascii="Arial" w:hAnsi="Arial" w:cs="Arial"/>
          <w:b/>
          <w:sz w:val="20"/>
        </w:rPr>
        <w:t xml:space="preserve"> </w:t>
      </w:r>
      <w:r w:rsidRPr="0010314A">
        <w:rPr>
          <w:rFonts w:ascii="Arial" w:hAnsi="Arial" w:cs="Arial"/>
          <w:b/>
          <w:sz w:val="20"/>
        </w:rPr>
        <w:t>/</w:t>
      </w:r>
      <w:r w:rsidR="005033FD" w:rsidRPr="0010314A">
        <w:rPr>
          <w:rFonts w:ascii="Arial" w:hAnsi="Arial" w:cs="Arial"/>
          <w:sz w:val="20"/>
        </w:rPr>
        <w:t xml:space="preserve"> </w:t>
      </w:r>
      <w:r w:rsidR="005033FD" w:rsidRPr="0010314A">
        <w:rPr>
          <w:rFonts w:ascii="Arial" w:hAnsi="Arial" w:cs="Arial"/>
          <w:b/>
          <w:sz w:val="20"/>
        </w:rPr>
        <w:t>Lupfig</w:t>
      </w:r>
      <w:r w:rsidR="00CC1527" w:rsidRPr="0010314A">
        <w:rPr>
          <w:rFonts w:ascii="Arial" w:hAnsi="Arial" w:cs="Arial"/>
          <w:b/>
          <w:sz w:val="20"/>
        </w:rPr>
        <w:t xml:space="preserve">, </w:t>
      </w:r>
      <w:r w:rsidR="005033FD" w:rsidRPr="0010314A">
        <w:rPr>
          <w:rFonts w:ascii="Arial" w:hAnsi="Arial" w:cs="Arial"/>
          <w:b/>
          <w:sz w:val="20"/>
        </w:rPr>
        <w:t>September</w:t>
      </w:r>
      <w:r w:rsidR="00F249E9" w:rsidRPr="0010314A">
        <w:rPr>
          <w:rFonts w:ascii="Arial" w:hAnsi="Arial" w:cs="Arial"/>
          <w:b/>
          <w:sz w:val="20"/>
        </w:rPr>
        <w:t xml:space="preserve"> 2023</w:t>
      </w:r>
      <w:r w:rsidR="00382D02" w:rsidRPr="0010314A">
        <w:rPr>
          <w:rFonts w:ascii="Arial" w:hAnsi="Arial" w:cs="Arial"/>
          <w:b/>
          <w:sz w:val="20"/>
        </w:rPr>
        <w:t>:</w:t>
      </w:r>
      <w:r w:rsidR="00036691">
        <w:rPr>
          <w:rFonts w:ascii="Arial" w:hAnsi="Arial" w:cs="Arial"/>
          <w:b/>
          <w:sz w:val="20"/>
        </w:rPr>
        <w:t xml:space="preserve">  </w:t>
      </w:r>
      <w:r w:rsidR="0042442C" w:rsidRPr="00036691">
        <w:rPr>
          <w:rFonts w:ascii="Arial" w:hAnsi="Arial" w:cs="Arial"/>
          <w:bCs/>
          <w:color w:val="000000" w:themeColor="text1"/>
          <w:sz w:val="20"/>
        </w:rPr>
        <w:t xml:space="preserve">Die SUHNER </w:t>
      </w:r>
      <w:r w:rsidR="00036691">
        <w:rPr>
          <w:rFonts w:ascii="Arial" w:hAnsi="Arial" w:cs="Arial"/>
          <w:bCs/>
          <w:color w:val="000000" w:themeColor="text1"/>
          <w:sz w:val="20"/>
        </w:rPr>
        <w:t>GROUP</w:t>
      </w:r>
      <w:r w:rsidR="0042442C" w:rsidRPr="00036691">
        <w:rPr>
          <w:rFonts w:ascii="Arial" w:hAnsi="Arial" w:cs="Arial"/>
          <w:bCs/>
          <w:color w:val="000000" w:themeColor="text1"/>
          <w:sz w:val="20"/>
        </w:rPr>
        <w:t xml:space="preserve"> </w:t>
      </w:r>
      <w:r w:rsidR="00036691" w:rsidRPr="00036691">
        <w:rPr>
          <w:rFonts w:ascii="Arial" w:hAnsi="Arial" w:cs="Arial"/>
          <w:bCs/>
          <w:color w:val="000000" w:themeColor="text1"/>
          <w:sz w:val="20"/>
        </w:rPr>
        <w:t xml:space="preserve">bietet ihren Kunden </w:t>
      </w:r>
      <w:r w:rsidR="0042442C" w:rsidRPr="00036691">
        <w:rPr>
          <w:rFonts w:ascii="Arial" w:hAnsi="Arial" w:cs="Arial"/>
          <w:bCs/>
          <w:color w:val="000000" w:themeColor="text1"/>
          <w:sz w:val="20"/>
        </w:rPr>
        <w:t>in der Herstellung von Metallkomponenten und Metallwerkstücken von der Konzeptphase bis zum After Sales individuell angepasste</w:t>
      </w:r>
      <w:r w:rsidR="00036691">
        <w:rPr>
          <w:rFonts w:ascii="Arial" w:hAnsi="Arial" w:cs="Arial"/>
          <w:bCs/>
          <w:color w:val="000000" w:themeColor="text1"/>
          <w:sz w:val="20"/>
        </w:rPr>
        <w:t xml:space="preserve">, </w:t>
      </w:r>
      <w:r w:rsidR="0042442C" w:rsidRPr="00036691">
        <w:rPr>
          <w:rFonts w:ascii="Arial" w:hAnsi="Arial" w:cs="Arial"/>
          <w:bCs/>
          <w:color w:val="000000" w:themeColor="text1"/>
          <w:sz w:val="20"/>
        </w:rPr>
        <w:t>professionelle Lösungen und</w:t>
      </w:r>
      <w:r w:rsidR="00036691">
        <w:rPr>
          <w:rFonts w:ascii="Arial" w:hAnsi="Arial" w:cs="Arial"/>
          <w:bCs/>
          <w:color w:val="000000" w:themeColor="text1"/>
          <w:sz w:val="20"/>
        </w:rPr>
        <w:t xml:space="preserve"> eine </w:t>
      </w:r>
      <w:r w:rsidR="0042442C" w:rsidRPr="00036691">
        <w:rPr>
          <w:rFonts w:ascii="Arial" w:hAnsi="Arial" w:cs="Arial"/>
          <w:bCs/>
          <w:color w:val="000000" w:themeColor="text1"/>
          <w:sz w:val="20"/>
        </w:rPr>
        <w:t>nahtlose Logistikunterstützung.</w:t>
      </w:r>
      <w:r w:rsidR="00036691">
        <w:rPr>
          <w:rFonts w:ascii="Arial" w:hAnsi="Arial" w:cs="Arial"/>
          <w:bCs/>
          <w:color w:val="000000" w:themeColor="text1"/>
          <w:sz w:val="20"/>
        </w:rPr>
        <w:t xml:space="preserve"> Jetzt hat </w:t>
      </w:r>
      <w:r w:rsidR="00036691" w:rsidRPr="00036691">
        <w:rPr>
          <w:rFonts w:ascii="Arial" w:hAnsi="Arial" w:cs="Arial"/>
          <w:bCs/>
          <w:color w:val="000000" w:themeColor="text1"/>
          <w:sz w:val="20"/>
        </w:rPr>
        <w:t xml:space="preserve">SUHNER </w:t>
      </w:r>
      <w:r w:rsidR="00036691">
        <w:rPr>
          <w:rFonts w:ascii="Arial" w:hAnsi="Arial" w:cs="Arial"/>
          <w:bCs/>
          <w:color w:val="000000" w:themeColor="text1"/>
          <w:sz w:val="20"/>
        </w:rPr>
        <w:t>das</w:t>
      </w:r>
      <w:r w:rsidR="00E67DA6" w:rsidRPr="00036691">
        <w:rPr>
          <w:rFonts w:ascii="Arial" w:hAnsi="Arial" w:cs="Arial"/>
          <w:bCs/>
          <w:color w:val="000000" w:themeColor="text1"/>
          <w:sz w:val="20"/>
        </w:rPr>
        <w:t xml:space="preserve"> Lösungsportfolio für die Metallveredelung </w:t>
      </w:r>
      <w:r w:rsidR="00036691">
        <w:rPr>
          <w:rFonts w:ascii="Arial" w:hAnsi="Arial" w:cs="Arial"/>
          <w:bCs/>
          <w:color w:val="000000" w:themeColor="text1"/>
          <w:sz w:val="20"/>
        </w:rPr>
        <w:t xml:space="preserve">um </w:t>
      </w:r>
      <w:r w:rsidR="00E67DA6" w:rsidRPr="00036691">
        <w:rPr>
          <w:rFonts w:ascii="Arial" w:hAnsi="Arial" w:cs="Arial"/>
          <w:bCs/>
          <w:color w:val="000000" w:themeColor="text1"/>
          <w:sz w:val="20"/>
        </w:rPr>
        <w:t xml:space="preserve">eine neue Serie von </w:t>
      </w:r>
      <w:r w:rsidR="00036691">
        <w:rPr>
          <w:rFonts w:ascii="Arial" w:hAnsi="Arial" w:cs="Arial"/>
          <w:bCs/>
          <w:color w:val="000000" w:themeColor="text1"/>
          <w:sz w:val="20"/>
        </w:rPr>
        <w:t xml:space="preserve">sieben </w:t>
      </w:r>
      <w:r w:rsidR="00E67DA6" w:rsidRPr="00036691">
        <w:rPr>
          <w:rFonts w:ascii="Arial" w:hAnsi="Arial" w:cs="Arial"/>
          <w:bCs/>
          <w:color w:val="000000" w:themeColor="text1"/>
          <w:sz w:val="20"/>
        </w:rPr>
        <w:t>akkubetriebenen Geräten</w:t>
      </w:r>
      <w:r w:rsidR="00F0418A">
        <w:rPr>
          <w:rFonts w:ascii="Arial" w:hAnsi="Arial" w:cs="Arial"/>
          <w:bCs/>
          <w:color w:val="000000" w:themeColor="text1"/>
          <w:sz w:val="20"/>
        </w:rPr>
        <w:t xml:space="preserve"> erweitert</w:t>
      </w:r>
      <w:r w:rsidR="00FD20FB">
        <w:rPr>
          <w:rFonts w:ascii="Arial" w:hAnsi="Arial" w:cs="Arial"/>
          <w:bCs/>
          <w:color w:val="000000" w:themeColor="text1"/>
          <w:sz w:val="20"/>
        </w:rPr>
        <w:t xml:space="preserve">. Neue </w:t>
      </w:r>
      <w:r w:rsidR="00FD20FB" w:rsidRPr="00FD20FB">
        <w:rPr>
          <w:rFonts w:ascii="Arial" w:hAnsi="Arial" w:cs="Arial"/>
          <w:bCs/>
          <w:color w:val="000000" w:themeColor="text1"/>
          <w:sz w:val="20"/>
        </w:rPr>
        <w:t>Rohrband</w:t>
      </w:r>
      <w:r w:rsidR="00FD20FB">
        <w:rPr>
          <w:rFonts w:ascii="Arial" w:hAnsi="Arial" w:cs="Arial"/>
          <w:bCs/>
          <w:color w:val="000000" w:themeColor="text1"/>
          <w:sz w:val="20"/>
        </w:rPr>
        <w:t xml:space="preserve">-, </w:t>
      </w:r>
      <w:r w:rsidR="00FD20FB" w:rsidRPr="00FD20FB">
        <w:rPr>
          <w:rFonts w:ascii="Arial" w:hAnsi="Arial" w:cs="Arial"/>
          <w:bCs/>
          <w:color w:val="000000" w:themeColor="text1"/>
          <w:sz w:val="20"/>
        </w:rPr>
        <w:t>Kehlnaht</w:t>
      </w:r>
      <w:r w:rsidR="00FD20FB">
        <w:rPr>
          <w:rFonts w:ascii="Arial" w:hAnsi="Arial" w:cs="Arial"/>
          <w:bCs/>
          <w:color w:val="000000" w:themeColor="text1"/>
          <w:sz w:val="20"/>
        </w:rPr>
        <w:t xml:space="preserve">-, </w:t>
      </w:r>
      <w:r w:rsidR="00FD20FB" w:rsidRPr="00FD20FB">
        <w:rPr>
          <w:rFonts w:ascii="Arial" w:hAnsi="Arial" w:cs="Arial"/>
          <w:bCs/>
          <w:color w:val="000000" w:themeColor="text1"/>
          <w:sz w:val="20"/>
        </w:rPr>
        <w:t>Band</w:t>
      </w:r>
      <w:r w:rsidR="00FD20FB">
        <w:rPr>
          <w:rFonts w:ascii="Arial" w:hAnsi="Arial" w:cs="Arial"/>
          <w:bCs/>
          <w:color w:val="000000" w:themeColor="text1"/>
          <w:sz w:val="20"/>
        </w:rPr>
        <w:t xml:space="preserve">- und </w:t>
      </w:r>
      <w:r w:rsidR="00FD20FB" w:rsidRPr="00FD20FB">
        <w:rPr>
          <w:rFonts w:ascii="Arial" w:hAnsi="Arial" w:cs="Arial"/>
          <w:bCs/>
          <w:color w:val="000000" w:themeColor="text1"/>
          <w:sz w:val="20"/>
        </w:rPr>
        <w:t xml:space="preserve">Geradschleifer, eine lineare </w:t>
      </w:r>
      <w:proofErr w:type="spellStart"/>
      <w:r w:rsidR="00FD20FB" w:rsidRPr="00FD20FB">
        <w:rPr>
          <w:rFonts w:ascii="Arial" w:hAnsi="Arial" w:cs="Arial"/>
          <w:bCs/>
          <w:color w:val="000000" w:themeColor="text1"/>
          <w:sz w:val="20"/>
        </w:rPr>
        <w:t>Hubfeile</w:t>
      </w:r>
      <w:proofErr w:type="spellEnd"/>
      <w:r w:rsidR="00FD20FB" w:rsidRPr="00FD20FB">
        <w:rPr>
          <w:rFonts w:ascii="Arial" w:hAnsi="Arial" w:cs="Arial"/>
          <w:bCs/>
          <w:color w:val="000000" w:themeColor="text1"/>
          <w:sz w:val="20"/>
        </w:rPr>
        <w:t xml:space="preserve"> </w:t>
      </w:r>
      <w:r w:rsidR="00FD20FB">
        <w:rPr>
          <w:rFonts w:ascii="Arial" w:hAnsi="Arial" w:cs="Arial"/>
          <w:bCs/>
          <w:color w:val="000000" w:themeColor="text1"/>
          <w:sz w:val="20"/>
        </w:rPr>
        <w:t xml:space="preserve">und ein </w:t>
      </w:r>
      <w:r w:rsidR="00FD20FB" w:rsidRPr="00FD20FB">
        <w:rPr>
          <w:rFonts w:ascii="Arial" w:hAnsi="Arial" w:cs="Arial"/>
          <w:bCs/>
          <w:color w:val="000000" w:themeColor="text1"/>
          <w:sz w:val="20"/>
        </w:rPr>
        <w:t xml:space="preserve">Winkelschleifer </w:t>
      </w:r>
      <w:r w:rsidR="00FD20FB">
        <w:rPr>
          <w:rFonts w:ascii="Arial" w:hAnsi="Arial" w:cs="Arial"/>
          <w:bCs/>
          <w:color w:val="000000" w:themeColor="text1"/>
          <w:sz w:val="20"/>
        </w:rPr>
        <w:t xml:space="preserve">komplettieren das Produktportfolio. Gleichzeitig wird SUHNER </w:t>
      </w:r>
      <w:r w:rsidR="00036691">
        <w:rPr>
          <w:rFonts w:ascii="Arial" w:hAnsi="Arial" w:cs="Arial"/>
          <w:bCs/>
          <w:color w:val="000000" w:themeColor="text1"/>
          <w:sz w:val="20"/>
        </w:rPr>
        <w:t xml:space="preserve">damit </w:t>
      </w:r>
      <w:r w:rsidR="00BE29A2">
        <w:rPr>
          <w:rFonts w:ascii="Arial" w:hAnsi="Arial" w:cs="Arial"/>
          <w:bCs/>
          <w:color w:val="000000" w:themeColor="text1"/>
          <w:sz w:val="20"/>
        </w:rPr>
        <w:t>zum 38. Partner der von Metabo initiierten</w:t>
      </w:r>
      <w:r w:rsidR="00F0418A">
        <w:rPr>
          <w:rFonts w:ascii="Arial" w:hAnsi="Arial" w:cs="Arial"/>
          <w:bCs/>
          <w:color w:val="000000" w:themeColor="text1"/>
          <w:sz w:val="20"/>
        </w:rPr>
        <w:t xml:space="preserve">, markenübergreifenden </w:t>
      </w:r>
      <w:r w:rsidR="00BE29A2">
        <w:rPr>
          <w:rFonts w:ascii="Arial" w:hAnsi="Arial" w:cs="Arial"/>
          <w:bCs/>
          <w:color w:val="000000" w:themeColor="text1"/>
          <w:sz w:val="20"/>
        </w:rPr>
        <w:t>Akku-Allianz CAS (Cordless Alliance System).</w:t>
      </w:r>
      <w:r w:rsidR="00E67DA6" w:rsidRPr="00036691">
        <w:rPr>
          <w:rFonts w:ascii="Arial" w:hAnsi="Arial" w:cs="Arial"/>
          <w:bCs/>
          <w:color w:val="000000" w:themeColor="text1"/>
          <w:sz w:val="20"/>
        </w:rPr>
        <w:t xml:space="preserve"> Dank dieser Kooperation kann SUHNER </w:t>
      </w:r>
      <w:r w:rsidR="00BE29A2">
        <w:rPr>
          <w:rFonts w:ascii="Arial" w:hAnsi="Arial" w:cs="Arial"/>
          <w:bCs/>
          <w:color w:val="000000" w:themeColor="text1"/>
          <w:sz w:val="20"/>
        </w:rPr>
        <w:t>jetzt</w:t>
      </w:r>
      <w:r w:rsidR="00E67DA6" w:rsidRPr="00036691">
        <w:rPr>
          <w:rFonts w:ascii="Arial" w:hAnsi="Arial" w:cs="Arial"/>
          <w:bCs/>
          <w:color w:val="000000" w:themeColor="text1"/>
          <w:sz w:val="20"/>
        </w:rPr>
        <w:t xml:space="preserve"> Geräte für die Metallveredelung auf einer Akku-Plattform </w:t>
      </w:r>
      <w:r w:rsidR="00BE29A2">
        <w:rPr>
          <w:rFonts w:ascii="Arial" w:hAnsi="Arial" w:cs="Arial"/>
          <w:bCs/>
          <w:color w:val="000000" w:themeColor="text1"/>
          <w:sz w:val="20"/>
        </w:rPr>
        <w:t>mit mehr als 300 Maschinen für die unterschiedlichsten Anwendungsbereiche anbieten.</w:t>
      </w:r>
      <w:r w:rsidR="004274D7">
        <w:rPr>
          <w:rFonts w:ascii="Arial" w:hAnsi="Arial" w:cs="Arial"/>
          <w:bCs/>
          <w:color w:val="000000" w:themeColor="text1"/>
          <w:sz w:val="20"/>
        </w:rPr>
        <w:t xml:space="preserve"> Und die Allianz </w:t>
      </w:r>
      <w:r w:rsidR="000D64FA">
        <w:rPr>
          <w:rFonts w:ascii="Arial" w:hAnsi="Arial" w:cs="Arial"/>
          <w:bCs/>
          <w:color w:val="000000" w:themeColor="text1"/>
          <w:sz w:val="20"/>
        </w:rPr>
        <w:t>baut ihr Produkt-Portfolio im</w:t>
      </w:r>
      <w:r w:rsidR="004274D7">
        <w:rPr>
          <w:rFonts w:ascii="Arial" w:hAnsi="Arial" w:cs="Arial"/>
          <w:bCs/>
          <w:color w:val="000000" w:themeColor="text1"/>
          <w:sz w:val="20"/>
        </w:rPr>
        <w:t xml:space="preserve"> Bereich der Oberflächenbearbeitung </w:t>
      </w:r>
      <w:r w:rsidR="000D64FA">
        <w:rPr>
          <w:rFonts w:ascii="Arial" w:hAnsi="Arial" w:cs="Arial"/>
          <w:bCs/>
          <w:color w:val="000000" w:themeColor="text1"/>
          <w:sz w:val="20"/>
        </w:rPr>
        <w:t>weiter aus.</w:t>
      </w:r>
      <w:r w:rsidR="00BE29A2">
        <w:rPr>
          <w:rFonts w:ascii="Arial" w:hAnsi="Arial" w:cs="Arial"/>
          <w:bCs/>
          <w:color w:val="000000" w:themeColor="text1"/>
          <w:sz w:val="20"/>
        </w:rPr>
        <w:t xml:space="preserve"> </w:t>
      </w:r>
      <w:r w:rsidR="00C91637" w:rsidRPr="00036691">
        <w:rPr>
          <w:rFonts w:ascii="Arial" w:hAnsi="Arial" w:cs="Arial"/>
          <w:bCs/>
          <w:color w:val="000000" w:themeColor="text1"/>
          <w:sz w:val="20"/>
          <w:lang w:val="de-CH"/>
        </w:rPr>
        <w:br/>
      </w:r>
      <w:bookmarkStart w:id="0" w:name="_Hlk130486098"/>
    </w:p>
    <w:p w14:paraId="20D1EAE8" w14:textId="2D47790F" w:rsidR="00700E27" w:rsidRPr="00036691" w:rsidRDefault="00DD60DD" w:rsidP="00660659">
      <w:pPr>
        <w:spacing w:after="120" w:line="360" w:lineRule="auto"/>
        <w:jc w:val="both"/>
        <w:rPr>
          <w:rFonts w:ascii="Arial" w:hAnsi="Arial" w:cs="Arial"/>
          <w:b/>
          <w:bCs/>
          <w:color w:val="000000" w:themeColor="text1"/>
          <w:sz w:val="20"/>
        </w:rPr>
      </w:pPr>
      <w:r w:rsidRPr="00036691">
        <w:rPr>
          <w:rFonts w:ascii="Arial" w:hAnsi="Arial" w:cs="Arial"/>
          <w:b/>
          <w:bCs/>
          <w:color w:val="000000" w:themeColor="text1"/>
          <w:sz w:val="20"/>
        </w:rPr>
        <w:t xml:space="preserve">Wettbewerbsfähigkeit </w:t>
      </w:r>
      <w:r w:rsidR="00CF6B9A" w:rsidRPr="00036691">
        <w:rPr>
          <w:rFonts w:ascii="Arial" w:hAnsi="Arial" w:cs="Arial"/>
          <w:b/>
          <w:bCs/>
          <w:color w:val="000000" w:themeColor="text1"/>
          <w:sz w:val="20"/>
        </w:rPr>
        <w:t>entlang der Wertschöpfungskette</w:t>
      </w:r>
    </w:p>
    <w:p w14:paraId="31C30B2F" w14:textId="0CDDDEC3" w:rsidR="00F0418A" w:rsidRDefault="00DD60DD" w:rsidP="00F0418A">
      <w:pPr>
        <w:spacing w:line="360" w:lineRule="auto"/>
        <w:jc w:val="both"/>
        <w:rPr>
          <w:rFonts w:ascii="Arial" w:hAnsi="Arial" w:cs="Arial"/>
          <w:color w:val="000000" w:themeColor="text1"/>
          <w:sz w:val="20"/>
        </w:rPr>
      </w:pPr>
      <w:r w:rsidRPr="00036691">
        <w:rPr>
          <w:rFonts w:ascii="Arial" w:hAnsi="Arial" w:cs="Arial"/>
          <w:color w:val="000000" w:themeColor="text1"/>
          <w:sz w:val="20"/>
        </w:rPr>
        <w:t xml:space="preserve">Alessandro Ranzoni, CEO </w:t>
      </w:r>
      <w:r w:rsidR="00FD20FB">
        <w:rPr>
          <w:rFonts w:ascii="Arial" w:hAnsi="Arial" w:cs="Arial"/>
          <w:color w:val="000000" w:themeColor="text1"/>
          <w:sz w:val="20"/>
        </w:rPr>
        <w:t xml:space="preserve">von </w:t>
      </w:r>
      <w:r w:rsidRPr="00036691">
        <w:rPr>
          <w:rFonts w:ascii="Arial" w:hAnsi="Arial" w:cs="Arial"/>
          <w:color w:val="000000" w:themeColor="text1"/>
          <w:sz w:val="20"/>
        </w:rPr>
        <w:t>SUHNER</w:t>
      </w:r>
      <w:r w:rsidR="00F652BF">
        <w:rPr>
          <w:rFonts w:ascii="Arial" w:hAnsi="Arial" w:cs="Arial"/>
          <w:color w:val="000000" w:themeColor="text1"/>
          <w:sz w:val="20"/>
        </w:rPr>
        <w:t xml:space="preserve"> sagt</w:t>
      </w:r>
      <w:r w:rsidRPr="00036691">
        <w:rPr>
          <w:rFonts w:ascii="Arial" w:hAnsi="Arial" w:cs="Arial"/>
          <w:color w:val="000000" w:themeColor="text1"/>
          <w:sz w:val="20"/>
        </w:rPr>
        <w:t xml:space="preserve">: </w:t>
      </w:r>
      <w:r w:rsidR="000A5B86" w:rsidRPr="00036691">
        <w:rPr>
          <w:rFonts w:ascii="Arial" w:hAnsi="Arial" w:cs="Arial"/>
          <w:color w:val="000000" w:themeColor="text1"/>
          <w:sz w:val="20"/>
        </w:rPr>
        <w:t>„</w:t>
      </w:r>
      <w:r w:rsidR="00444643" w:rsidRPr="00036691">
        <w:rPr>
          <w:rFonts w:ascii="Arial" w:hAnsi="Arial" w:cs="Arial"/>
          <w:color w:val="000000" w:themeColor="text1"/>
          <w:sz w:val="20"/>
        </w:rPr>
        <w:t>Die Qualität und die Prozesskosten spielen</w:t>
      </w:r>
      <w:r w:rsidR="00093341" w:rsidRPr="00036691">
        <w:rPr>
          <w:rFonts w:ascii="Arial" w:hAnsi="Arial" w:cs="Arial"/>
          <w:color w:val="000000" w:themeColor="text1"/>
          <w:sz w:val="20"/>
        </w:rPr>
        <w:t xml:space="preserve"> </w:t>
      </w:r>
      <w:r w:rsidR="00444643" w:rsidRPr="00036691">
        <w:rPr>
          <w:rFonts w:ascii="Arial" w:hAnsi="Arial" w:cs="Arial"/>
          <w:color w:val="000000" w:themeColor="text1"/>
          <w:sz w:val="20"/>
        </w:rPr>
        <w:t xml:space="preserve">eine entscheidende </w:t>
      </w:r>
      <w:r w:rsidR="00F0418A" w:rsidRPr="00036691">
        <w:rPr>
          <w:rFonts w:ascii="Arial" w:hAnsi="Arial" w:cs="Arial"/>
          <w:color w:val="000000" w:themeColor="text1"/>
          <w:sz w:val="20"/>
        </w:rPr>
        <w:t>Rolle,</w:t>
      </w:r>
      <w:r w:rsidR="00444643" w:rsidRPr="00036691">
        <w:rPr>
          <w:rFonts w:ascii="Arial" w:hAnsi="Arial" w:cs="Arial"/>
          <w:color w:val="000000" w:themeColor="text1"/>
          <w:sz w:val="20"/>
        </w:rPr>
        <w:t xml:space="preserve"> </w:t>
      </w:r>
      <w:r w:rsidR="00F0418A">
        <w:rPr>
          <w:rFonts w:ascii="Arial" w:hAnsi="Arial" w:cs="Arial"/>
          <w:color w:val="000000" w:themeColor="text1"/>
          <w:sz w:val="20"/>
        </w:rPr>
        <w:t xml:space="preserve">um die </w:t>
      </w:r>
      <w:r w:rsidR="00F0418A" w:rsidRPr="00036691">
        <w:rPr>
          <w:rFonts w:ascii="Arial" w:hAnsi="Arial" w:cs="Arial"/>
          <w:color w:val="000000" w:themeColor="text1"/>
          <w:sz w:val="20"/>
        </w:rPr>
        <w:t>Wettbewerbsfähigkeit</w:t>
      </w:r>
      <w:r w:rsidR="00F0418A">
        <w:rPr>
          <w:rFonts w:ascii="Arial" w:hAnsi="Arial" w:cs="Arial"/>
          <w:color w:val="000000" w:themeColor="text1"/>
          <w:sz w:val="20"/>
        </w:rPr>
        <w:t xml:space="preserve"> unserer Kunden sicherzustellen. </w:t>
      </w:r>
      <w:r w:rsidR="00F652BF" w:rsidRPr="00F652BF">
        <w:rPr>
          <w:rFonts w:ascii="Arial" w:hAnsi="Arial" w:cs="Arial"/>
          <w:color w:val="000000" w:themeColor="text1"/>
          <w:sz w:val="20"/>
        </w:rPr>
        <w:t>SUHNER optimiert die Prozesse bei der Herstellung von Metallwerkstücken und gewährleistet höchste Qualität der Ergebnisse.</w:t>
      </w:r>
      <w:r w:rsidR="00BE29A2">
        <w:rPr>
          <w:rFonts w:ascii="Arial" w:hAnsi="Arial" w:cs="Arial"/>
          <w:color w:val="000000" w:themeColor="text1"/>
          <w:sz w:val="20"/>
        </w:rPr>
        <w:t xml:space="preserve"> Deshalb haben wir uns für CAS entschieden. </w:t>
      </w:r>
      <w:r w:rsidR="00F652BF" w:rsidRPr="00F652BF">
        <w:rPr>
          <w:rFonts w:ascii="Arial" w:hAnsi="Arial" w:cs="Arial"/>
          <w:color w:val="000000" w:themeColor="text1"/>
          <w:sz w:val="20"/>
        </w:rPr>
        <w:t xml:space="preserve">Die Akku-Allianz bietet nicht nur State-of-the-Art Akku-Technologie, sondern vereint auch eine Vielzahl </w:t>
      </w:r>
      <w:r w:rsidR="00322FEC">
        <w:rPr>
          <w:rFonts w:ascii="Arial" w:hAnsi="Arial" w:cs="Arial"/>
          <w:color w:val="000000" w:themeColor="text1"/>
          <w:sz w:val="20"/>
        </w:rPr>
        <w:t>an</w:t>
      </w:r>
      <w:r w:rsidR="00F652BF" w:rsidRPr="00F652BF">
        <w:rPr>
          <w:rFonts w:ascii="Arial" w:hAnsi="Arial" w:cs="Arial"/>
          <w:color w:val="000000" w:themeColor="text1"/>
          <w:sz w:val="20"/>
        </w:rPr>
        <w:t xml:space="preserve"> Premium-Herstellern von Elektrowerkzeugen. Durch den intensiven Einsatz der Akkus wird auch ein Plus an Nachhaltigkeit geschaffen</w:t>
      </w:r>
      <w:r w:rsidR="00FD20FB">
        <w:rPr>
          <w:rFonts w:ascii="Arial" w:hAnsi="Arial" w:cs="Arial"/>
          <w:color w:val="000000" w:themeColor="text1"/>
          <w:sz w:val="20"/>
        </w:rPr>
        <w:t>.“</w:t>
      </w:r>
    </w:p>
    <w:p w14:paraId="2973717A" w14:textId="77777777" w:rsidR="00F0418A" w:rsidRDefault="00F0418A" w:rsidP="00F0418A">
      <w:pPr>
        <w:spacing w:line="360" w:lineRule="auto"/>
        <w:jc w:val="both"/>
        <w:rPr>
          <w:rFonts w:ascii="Arial" w:hAnsi="Arial" w:cs="Arial"/>
          <w:color w:val="000000" w:themeColor="text1"/>
          <w:sz w:val="20"/>
        </w:rPr>
      </w:pPr>
    </w:p>
    <w:p w14:paraId="13BD960C" w14:textId="61F8D00F" w:rsidR="00F0418A" w:rsidRPr="00036691" w:rsidRDefault="00F0418A" w:rsidP="00F0418A">
      <w:pPr>
        <w:spacing w:line="360" w:lineRule="auto"/>
        <w:jc w:val="both"/>
        <w:rPr>
          <w:rFonts w:ascii="Arial" w:hAnsi="Arial" w:cs="Arial"/>
          <w:color w:val="000000" w:themeColor="text1"/>
          <w:sz w:val="20"/>
        </w:rPr>
      </w:pPr>
      <w:r w:rsidRPr="00036691">
        <w:rPr>
          <w:rFonts w:ascii="Arial" w:hAnsi="Arial" w:cs="Arial"/>
          <w:color w:val="000000" w:themeColor="text1"/>
          <w:sz w:val="20"/>
        </w:rPr>
        <w:t>Auch Henning Jansen, CEO von Metabo und COO von Koki Holdings Europe, freut sich über den mittlerweile 38. CAS-Partner: „Mit SUHNER haben wir einen Metallexperten gewonnen</w:t>
      </w:r>
      <w:r w:rsidR="00F652BF">
        <w:rPr>
          <w:rFonts w:ascii="Arial" w:hAnsi="Arial" w:cs="Arial"/>
          <w:color w:val="000000" w:themeColor="text1"/>
          <w:sz w:val="20"/>
        </w:rPr>
        <w:t xml:space="preserve"> und mit</w:t>
      </w:r>
      <w:r w:rsidRPr="00036691">
        <w:rPr>
          <w:rFonts w:ascii="Arial" w:hAnsi="Arial" w:cs="Arial"/>
          <w:color w:val="000000" w:themeColor="text1"/>
          <w:sz w:val="20"/>
        </w:rPr>
        <w:t xml:space="preserve"> den neuen Maschinen können wir unser Angebot für die Metallver</w:t>
      </w:r>
      <w:r w:rsidR="00F652BF">
        <w:rPr>
          <w:rFonts w:ascii="Arial" w:hAnsi="Arial" w:cs="Arial"/>
          <w:color w:val="000000" w:themeColor="text1"/>
          <w:sz w:val="20"/>
        </w:rPr>
        <w:t>edelung</w:t>
      </w:r>
      <w:r w:rsidRPr="00036691">
        <w:rPr>
          <w:rFonts w:ascii="Arial" w:hAnsi="Arial" w:cs="Arial"/>
          <w:color w:val="000000" w:themeColor="text1"/>
          <w:sz w:val="20"/>
        </w:rPr>
        <w:t xml:space="preserve"> weiter ausbauen. Sie passen ausgezeichnet in unsere CAS-Produktpalette.“</w:t>
      </w:r>
    </w:p>
    <w:p w14:paraId="25919D1F" w14:textId="6B32119D" w:rsidR="00FD20FB" w:rsidRDefault="00FD20FB" w:rsidP="00BE29A2">
      <w:pPr>
        <w:spacing w:after="120" w:line="360" w:lineRule="auto"/>
        <w:jc w:val="both"/>
        <w:rPr>
          <w:rFonts w:ascii="Arial" w:hAnsi="Arial" w:cs="Arial"/>
          <w:color w:val="000000" w:themeColor="text1"/>
          <w:sz w:val="20"/>
        </w:rPr>
      </w:pPr>
    </w:p>
    <w:p w14:paraId="577B2C1C" w14:textId="2789E78C" w:rsidR="00AE3D3C" w:rsidRPr="00036691" w:rsidRDefault="00BE29A2" w:rsidP="00FD20FB">
      <w:pPr>
        <w:spacing w:after="120" w:line="360" w:lineRule="auto"/>
        <w:jc w:val="both"/>
        <w:rPr>
          <w:rFonts w:ascii="Arial" w:hAnsi="Arial" w:cs="Arial"/>
          <w:color w:val="000000" w:themeColor="text1"/>
          <w:sz w:val="20"/>
        </w:rPr>
      </w:pPr>
      <w:r w:rsidRPr="00BE29A2">
        <w:rPr>
          <w:rFonts w:ascii="Arial" w:hAnsi="Arial" w:cs="Arial"/>
          <w:color w:val="000000" w:themeColor="text1"/>
          <w:sz w:val="20"/>
        </w:rPr>
        <w:lastRenderedPageBreak/>
        <w:t>Thomas Fischer, Leiter der Division ABRASIVE</w:t>
      </w:r>
      <w:r w:rsidR="008E40A9" w:rsidRPr="008E40A9">
        <w:rPr>
          <w:rFonts w:ascii="Arial" w:hAnsi="Arial" w:cs="Arial"/>
          <w:color w:val="000000" w:themeColor="text1"/>
          <w:sz w:val="20"/>
        </w:rPr>
        <w:t xml:space="preserve"> </w:t>
      </w:r>
      <w:r w:rsidR="008E40A9">
        <w:rPr>
          <w:rFonts w:ascii="Arial" w:hAnsi="Arial" w:cs="Arial"/>
          <w:color w:val="000000" w:themeColor="text1"/>
          <w:sz w:val="20"/>
        </w:rPr>
        <w:t>erklärt</w:t>
      </w:r>
      <w:r w:rsidR="00FD20FB">
        <w:rPr>
          <w:rFonts w:ascii="Arial" w:hAnsi="Arial" w:cs="Arial"/>
          <w:color w:val="000000" w:themeColor="text1"/>
          <w:sz w:val="20"/>
        </w:rPr>
        <w:t xml:space="preserve">: „Je nach Kunden-Anforderung kann der </w:t>
      </w:r>
      <w:r w:rsidRPr="00BE29A2">
        <w:rPr>
          <w:rFonts w:ascii="Arial" w:hAnsi="Arial" w:cs="Arial"/>
          <w:color w:val="000000" w:themeColor="text1"/>
          <w:sz w:val="20"/>
        </w:rPr>
        <w:t>Akku-Maschinen-Park</w:t>
      </w:r>
      <w:r w:rsidR="00F67B1E">
        <w:rPr>
          <w:rFonts w:ascii="Arial" w:hAnsi="Arial" w:cs="Arial"/>
          <w:color w:val="000000" w:themeColor="text1"/>
          <w:sz w:val="20"/>
        </w:rPr>
        <w:t xml:space="preserve"> </w:t>
      </w:r>
      <w:r w:rsidR="008E40A9">
        <w:rPr>
          <w:rFonts w:ascii="Arial" w:hAnsi="Arial" w:cs="Arial"/>
          <w:color w:val="000000" w:themeColor="text1"/>
          <w:sz w:val="20"/>
        </w:rPr>
        <w:t xml:space="preserve">modular </w:t>
      </w:r>
      <w:r w:rsidRPr="00BE29A2">
        <w:rPr>
          <w:rFonts w:ascii="Arial" w:hAnsi="Arial" w:cs="Arial"/>
          <w:color w:val="000000" w:themeColor="text1"/>
          <w:sz w:val="20"/>
        </w:rPr>
        <w:t xml:space="preserve">erweitert und </w:t>
      </w:r>
      <w:r w:rsidR="00FD20FB">
        <w:rPr>
          <w:rFonts w:ascii="Arial" w:hAnsi="Arial" w:cs="Arial"/>
          <w:color w:val="000000" w:themeColor="text1"/>
          <w:sz w:val="20"/>
        </w:rPr>
        <w:t xml:space="preserve">unsere </w:t>
      </w:r>
      <w:r w:rsidRPr="00BE29A2">
        <w:rPr>
          <w:rFonts w:ascii="Arial" w:hAnsi="Arial" w:cs="Arial"/>
          <w:color w:val="000000" w:themeColor="text1"/>
          <w:sz w:val="20"/>
        </w:rPr>
        <w:t xml:space="preserve">Geräte mit CAS-Akkus </w:t>
      </w:r>
      <w:r w:rsidR="00FD20FB">
        <w:rPr>
          <w:rFonts w:ascii="Arial" w:hAnsi="Arial" w:cs="Arial"/>
          <w:color w:val="000000" w:themeColor="text1"/>
          <w:sz w:val="20"/>
        </w:rPr>
        <w:t xml:space="preserve">und Maschinen </w:t>
      </w:r>
      <w:r w:rsidRPr="00BE29A2">
        <w:rPr>
          <w:rFonts w:ascii="Arial" w:hAnsi="Arial" w:cs="Arial"/>
          <w:color w:val="000000" w:themeColor="text1"/>
          <w:sz w:val="20"/>
        </w:rPr>
        <w:t>von anderen Geräteherstellern kombiniert werden</w:t>
      </w:r>
      <w:r w:rsidR="00FD20FB">
        <w:rPr>
          <w:rFonts w:ascii="Arial" w:hAnsi="Arial" w:cs="Arial"/>
          <w:color w:val="000000" w:themeColor="text1"/>
          <w:sz w:val="20"/>
        </w:rPr>
        <w:t>.</w:t>
      </w:r>
      <w:r w:rsidR="00F67B1E">
        <w:rPr>
          <w:rFonts w:ascii="Arial" w:hAnsi="Arial" w:cs="Arial"/>
          <w:color w:val="000000" w:themeColor="text1"/>
          <w:sz w:val="20"/>
        </w:rPr>
        <w:t>“ Das habe gleich eine ganze Reihe von Vorteilen. „U</w:t>
      </w:r>
      <w:r w:rsidRPr="00BE29A2">
        <w:rPr>
          <w:rFonts w:ascii="Arial" w:hAnsi="Arial" w:cs="Arial"/>
          <w:color w:val="000000" w:themeColor="text1"/>
          <w:sz w:val="20"/>
        </w:rPr>
        <w:t xml:space="preserve">nsere Kunden </w:t>
      </w:r>
      <w:r w:rsidR="00F67B1E">
        <w:rPr>
          <w:rFonts w:ascii="Arial" w:hAnsi="Arial" w:cs="Arial"/>
          <w:color w:val="000000" w:themeColor="text1"/>
          <w:sz w:val="20"/>
        </w:rPr>
        <w:t xml:space="preserve">profitieren </w:t>
      </w:r>
      <w:r w:rsidRPr="00BE29A2">
        <w:rPr>
          <w:rFonts w:ascii="Arial" w:hAnsi="Arial" w:cs="Arial"/>
          <w:color w:val="000000" w:themeColor="text1"/>
          <w:sz w:val="20"/>
        </w:rPr>
        <w:t>enorm vom Zusammenschluss mit CAS</w:t>
      </w:r>
      <w:r w:rsidR="008E40A9">
        <w:rPr>
          <w:rFonts w:ascii="Arial" w:hAnsi="Arial" w:cs="Arial"/>
          <w:color w:val="000000" w:themeColor="text1"/>
          <w:sz w:val="20"/>
        </w:rPr>
        <w:t>:</w:t>
      </w:r>
      <w:r w:rsidRPr="00BE29A2">
        <w:rPr>
          <w:rFonts w:ascii="Arial" w:hAnsi="Arial" w:cs="Arial"/>
          <w:color w:val="000000" w:themeColor="text1"/>
          <w:sz w:val="20"/>
        </w:rPr>
        <w:t xml:space="preserve"> Professionelle Anwender können auf einen bestehenden Maschinenpark </w:t>
      </w:r>
      <w:r w:rsidR="00F712D8">
        <w:rPr>
          <w:rFonts w:ascii="Arial" w:hAnsi="Arial" w:cs="Arial"/>
          <w:color w:val="000000" w:themeColor="text1"/>
          <w:sz w:val="20"/>
        </w:rPr>
        <w:t xml:space="preserve">mit kompatiblen Akkupacks </w:t>
      </w:r>
      <w:r w:rsidRPr="00BE29A2">
        <w:rPr>
          <w:rFonts w:ascii="Arial" w:hAnsi="Arial" w:cs="Arial"/>
          <w:color w:val="000000" w:themeColor="text1"/>
          <w:sz w:val="20"/>
        </w:rPr>
        <w:t xml:space="preserve">aufbauen und damit </w:t>
      </w:r>
      <w:r w:rsidR="00FD20FB">
        <w:rPr>
          <w:rFonts w:ascii="Arial" w:hAnsi="Arial" w:cs="Arial"/>
          <w:color w:val="000000" w:themeColor="text1"/>
          <w:sz w:val="20"/>
        </w:rPr>
        <w:t>K</w:t>
      </w:r>
      <w:r w:rsidRPr="00BE29A2">
        <w:rPr>
          <w:rFonts w:ascii="Arial" w:hAnsi="Arial" w:cs="Arial"/>
          <w:color w:val="000000" w:themeColor="text1"/>
          <w:sz w:val="20"/>
        </w:rPr>
        <w:t xml:space="preserve">osten </w:t>
      </w:r>
      <w:r w:rsidR="00F712D8">
        <w:rPr>
          <w:rFonts w:ascii="Arial" w:hAnsi="Arial" w:cs="Arial"/>
          <w:color w:val="000000" w:themeColor="text1"/>
          <w:sz w:val="20"/>
        </w:rPr>
        <w:t xml:space="preserve">für die Akkus </w:t>
      </w:r>
      <w:r w:rsidRPr="00BE29A2">
        <w:rPr>
          <w:rFonts w:ascii="Arial" w:hAnsi="Arial" w:cs="Arial"/>
          <w:color w:val="000000" w:themeColor="text1"/>
          <w:sz w:val="20"/>
        </w:rPr>
        <w:t xml:space="preserve">einsparen. Gleichzeitig haben sie den Vorteil der Kompatibilität mit mehr als 300 Maschinen in der 18-Volt-Klasse von </w:t>
      </w:r>
      <w:r w:rsidR="00F652BF">
        <w:rPr>
          <w:rFonts w:ascii="Arial" w:hAnsi="Arial" w:cs="Arial"/>
          <w:color w:val="000000" w:themeColor="text1"/>
          <w:sz w:val="20"/>
        </w:rPr>
        <w:t>mehr als 35</w:t>
      </w:r>
      <w:r w:rsidRPr="00BE29A2">
        <w:rPr>
          <w:rFonts w:ascii="Arial" w:hAnsi="Arial" w:cs="Arial"/>
          <w:color w:val="000000" w:themeColor="text1"/>
          <w:sz w:val="20"/>
        </w:rPr>
        <w:t xml:space="preserve"> Herstellern: Alle Maschinen, Akkupacks und Ladegeräte können einfach miteinander kombiniert werden“</w:t>
      </w:r>
      <w:r w:rsidR="00F67B1E">
        <w:rPr>
          <w:rFonts w:ascii="Arial" w:hAnsi="Arial" w:cs="Arial"/>
          <w:color w:val="000000" w:themeColor="text1"/>
          <w:sz w:val="20"/>
        </w:rPr>
        <w:t>, betont Fischer</w:t>
      </w:r>
      <w:r w:rsidR="000E3E9D" w:rsidRPr="00036691">
        <w:rPr>
          <w:rFonts w:ascii="Arial" w:hAnsi="Arial" w:cs="Arial"/>
          <w:color w:val="000000" w:themeColor="text1"/>
          <w:sz w:val="20"/>
        </w:rPr>
        <w:t xml:space="preserve">. </w:t>
      </w:r>
    </w:p>
    <w:p w14:paraId="103386FD" w14:textId="022BEC0B" w:rsidR="00660659" w:rsidRPr="00036691" w:rsidRDefault="0058170B" w:rsidP="00660659">
      <w:pPr>
        <w:spacing w:after="120" w:line="360" w:lineRule="auto"/>
        <w:jc w:val="both"/>
        <w:rPr>
          <w:rFonts w:ascii="Arial" w:hAnsi="Arial" w:cs="Arial"/>
          <w:color w:val="000000" w:themeColor="text1"/>
          <w:sz w:val="20"/>
        </w:rPr>
      </w:pPr>
      <w:r w:rsidRPr="00036691">
        <w:rPr>
          <w:rFonts w:ascii="Arial" w:hAnsi="Arial" w:cs="Arial"/>
          <w:color w:val="000000" w:themeColor="text1"/>
          <w:sz w:val="20"/>
        </w:rPr>
        <w:t>Die neuen Akku-Geräte ergänzen das SUHNER Lösungsangebot von professionellen</w:t>
      </w:r>
      <w:r w:rsidR="000C334A" w:rsidRPr="00036691">
        <w:rPr>
          <w:rFonts w:ascii="Arial" w:hAnsi="Arial" w:cs="Arial"/>
          <w:color w:val="000000" w:themeColor="text1"/>
          <w:sz w:val="20"/>
        </w:rPr>
        <w:t xml:space="preserve"> und </w:t>
      </w:r>
      <w:r w:rsidRPr="00036691">
        <w:rPr>
          <w:rFonts w:ascii="Arial" w:hAnsi="Arial" w:cs="Arial"/>
          <w:color w:val="000000" w:themeColor="text1"/>
          <w:sz w:val="20"/>
        </w:rPr>
        <w:t xml:space="preserve">hochwertigen Geräten für die Metallverarbeitung </w:t>
      </w:r>
      <w:r w:rsidR="00EA7546" w:rsidRPr="00036691">
        <w:rPr>
          <w:rFonts w:ascii="Arial" w:hAnsi="Arial" w:cs="Arial"/>
          <w:color w:val="000000" w:themeColor="text1"/>
          <w:sz w:val="20"/>
        </w:rPr>
        <w:t>perfekt</w:t>
      </w:r>
      <w:r w:rsidR="005F66EE" w:rsidRPr="00036691">
        <w:rPr>
          <w:rFonts w:ascii="Arial" w:hAnsi="Arial" w:cs="Arial"/>
          <w:color w:val="000000" w:themeColor="text1"/>
          <w:sz w:val="20"/>
        </w:rPr>
        <w:t xml:space="preserve">, </w:t>
      </w:r>
      <w:r w:rsidR="00F67B1E">
        <w:rPr>
          <w:rFonts w:ascii="Arial" w:hAnsi="Arial" w:cs="Arial"/>
          <w:color w:val="000000" w:themeColor="text1"/>
          <w:sz w:val="20"/>
        </w:rPr>
        <w:t>weil</w:t>
      </w:r>
      <w:r w:rsidR="00EA7546" w:rsidRPr="00036691">
        <w:rPr>
          <w:rFonts w:ascii="Arial" w:hAnsi="Arial" w:cs="Arial"/>
          <w:color w:val="000000" w:themeColor="text1"/>
          <w:sz w:val="20"/>
        </w:rPr>
        <w:t xml:space="preserve"> </w:t>
      </w:r>
      <w:r w:rsidR="005F66EE" w:rsidRPr="00036691">
        <w:rPr>
          <w:rFonts w:ascii="Arial" w:hAnsi="Arial" w:cs="Arial"/>
          <w:color w:val="000000" w:themeColor="text1"/>
          <w:sz w:val="20"/>
        </w:rPr>
        <w:t xml:space="preserve">die Bedürfnisse an eine </w:t>
      </w:r>
      <w:r w:rsidRPr="00036691">
        <w:rPr>
          <w:rFonts w:ascii="Arial" w:hAnsi="Arial" w:cs="Arial"/>
          <w:color w:val="000000" w:themeColor="text1"/>
          <w:sz w:val="20"/>
        </w:rPr>
        <w:t xml:space="preserve">erhöhte Mobilität </w:t>
      </w:r>
      <w:r w:rsidR="005F66EE" w:rsidRPr="00036691">
        <w:rPr>
          <w:rFonts w:ascii="Arial" w:hAnsi="Arial" w:cs="Arial"/>
          <w:color w:val="000000" w:themeColor="text1"/>
          <w:sz w:val="20"/>
        </w:rPr>
        <w:t>abdecken</w:t>
      </w:r>
      <w:r w:rsidR="00621026" w:rsidRPr="00036691">
        <w:rPr>
          <w:rFonts w:ascii="Arial" w:hAnsi="Arial" w:cs="Arial"/>
          <w:color w:val="000000" w:themeColor="text1"/>
          <w:sz w:val="20"/>
        </w:rPr>
        <w:t xml:space="preserve">. </w:t>
      </w:r>
    </w:p>
    <w:p w14:paraId="508F7DEE" w14:textId="36B792B1" w:rsidR="006961AD" w:rsidRPr="00036691" w:rsidRDefault="001B38D9" w:rsidP="006961AD">
      <w:pPr>
        <w:spacing w:line="360" w:lineRule="auto"/>
        <w:jc w:val="both"/>
        <w:rPr>
          <w:rFonts w:ascii="Arial" w:hAnsi="Arial" w:cs="Arial"/>
          <w:color w:val="000000" w:themeColor="text1"/>
          <w:sz w:val="20"/>
        </w:rPr>
      </w:pPr>
      <w:r w:rsidRPr="00036691">
        <w:rPr>
          <w:rFonts w:ascii="Arial" w:hAnsi="Arial" w:cs="Arial"/>
          <w:color w:val="000000" w:themeColor="text1"/>
          <w:sz w:val="20"/>
        </w:rPr>
        <w:t>"Wir freuen uns, durch die Zusammenarbeit mit Metabo ein weiteres Element in das SUHNER 360° Lösungsportfolio zu integrieren. Dieses Portfolio umfasst Werkzeuge</w:t>
      </w:r>
      <w:r w:rsidR="005F66EE" w:rsidRPr="00036691">
        <w:rPr>
          <w:rFonts w:ascii="Arial" w:hAnsi="Arial" w:cs="Arial"/>
          <w:color w:val="000000" w:themeColor="text1"/>
          <w:sz w:val="20"/>
        </w:rPr>
        <w:t xml:space="preserve"> und </w:t>
      </w:r>
      <w:r w:rsidRPr="00036691">
        <w:rPr>
          <w:rFonts w:ascii="Arial" w:hAnsi="Arial" w:cs="Arial"/>
          <w:color w:val="000000" w:themeColor="text1"/>
          <w:sz w:val="20"/>
        </w:rPr>
        <w:t>Instrumente für die Metallverarbeitung</w:t>
      </w:r>
      <w:r w:rsidR="000C334A" w:rsidRPr="00036691">
        <w:rPr>
          <w:rFonts w:ascii="Arial" w:hAnsi="Arial" w:cs="Arial"/>
          <w:color w:val="000000" w:themeColor="text1"/>
          <w:sz w:val="20"/>
        </w:rPr>
        <w:t xml:space="preserve"> </w:t>
      </w:r>
      <w:r w:rsidRPr="00036691">
        <w:rPr>
          <w:rFonts w:ascii="Arial" w:hAnsi="Arial" w:cs="Arial"/>
          <w:color w:val="000000" w:themeColor="text1"/>
          <w:sz w:val="20"/>
        </w:rPr>
        <w:t>sowie individuell gefertigte Metallkomponenten</w:t>
      </w:r>
      <w:r w:rsidR="000C334A" w:rsidRPr="00036691">
        <w:rPr>
          <w:rFonts w:ascii="Arial" w:hAnsi="Arial" w:cs="Arial"/>
          <w:color w:val="000000" w:themeColor="text1"/>
          <w:sz w:val="20"/>
        </w:rPr>
        <w:t>,</w:t>
      </w:r>
      <w:r w:rsidRPr="00036691">
        <w:rPr>
          <w:rFonts w:ascii="Arial" w:hAnsi="Arial" w:cs="Arial"/>
          <w:color w:val="000000" w:themeColor="text1"/>
          <w:sz w:val="20"/>
        </w:rPr>
        <w:t xml:space="preserve"> um die Bedürfnisse unserer Kunden in allen Phasen des </w:t>
      </w:r>
      <w:r w:rsidR="00EA7546" w:rsidRPr="00036691">
        <w:rPr>
          <w:rFonts w:ascii="Arial" w:hAnsi="Arial" w:cs="Arial"/>
          <w:color w:val="000000" w:themeColor="text1"/>
          <w:sz w:val="20"/>
        </w:rPr>
        <w:t xml:space="preserve">Entstehungsprozesses </w:t>
      </w:r>
      <w:r w:rsidRPr="00036691">
        <w:rPr>
          <w:rFonts w:ascii="Arial" w:hAnsi="Arial" w:cs="Arial"/>
          <w:color w:val="000000" w:themeColor="text1"/>
          <w:sz w:val="20"/>
        </w:rPr>
        <w:t>von Metall</w:t>
      </w:r>
      <w:r w:rsidR="005F66EE" w:rsidRPr="00036691">
        <w:rPr>
          <w:rFonts w:ascii="Arial" w:hAnsi="Arial" w:cs="Arial"/>
          <w:color w:val="000000" w:themeColor="text1"/>
          <w:sz w:val="20"/>
        </w:rPr>
        <w:t>produkten</w:t>
      </w:r>
      <w:r w:rsidRPr="00036691">
        <w:rPr>
          <w:rFonts w:ascii="Arial" w:hAnsi="Arial" w:cs="Arial"/>
          <w:color w:val="000000" w:themeColor="text1"/>
          <w:sz w:val="20"/>
        </w:rPr>
        <w:t xml:space="preserve"> </w:t>
      </w:r>
      <w:r w:rsidR="000A5B86" w:rsidRPr="00036691">
        <w:rPr>
          <w:rFonts w:ascii="Arial" w:hAnsi="Arial" w:cs="Arial"/>
          <w:color w:val="000000" w:themeColor="text1"/>
          <w:sz w:val="20"/>
        </w:rPr>
        <w:t xml:space="preserve">zu </w:t>
      </w:r>
      <w:r w:rsidR="00CF6B9A" w:rsidRPr="00036691">
        <w:rPr>
          <w:rFonts w:ascii="Arial" w:hAnsi="Arial" w:cs="Arial"/>
          <w:color w:val="000000" w:themeColor="text1"/>
          <w:sz w:val="20"/>
        </w:rPr>
        <w:t>unterstützen</w:t>
      </w:r>
      <w:r w:rsidR="00EA7546" w:rsidRPr="00036691">
        <w:rPr>
          <w:rFonts w:ascii="Arial" w:hAnsi="Arial" w:cs="Arial"/>
          <w:color w:val="000000" w:themeColor="text1"/>
          <w:sz w:val="20"/>
        </w:rPr>
        <w:t>, von der Idee bis zum After Sales</w:t>
      </w:r>
      <w:r w:rsidRPr="00036691">
        <w:rPr>
          <w:rFonts w:ascii="Arial" w:hAnsi="Arial" w:cs="Arial"/>
          <w:color w:val="000000" w:themeColor="text1"/>
          <w:sz w:val="20"/>
        </w:rPr>
        <w:t>", ergänzt Ranzoni.</w:t>
      </w:r>
      <w:bookmarkEnd w:id="0"/>
    </w:p>
    <w:p w14:paraId="724D5BE0" w14:textId="2BDEFBFD" w:rsidR="00B87035" w:rsidRPr="00036691" w:rsidRDefault="00B87035" w:rsidP="0010314A">
      <w:pPr>
        <w:spacing w:line="360" w:lineRule="auto"/>
        <w:jc w:val="both"/>
        <w:rPr>
          <w:rFonts w:ascii="Arial" w:hAnsi="Arial" w:cs="Arial"/>
          <w:color w:val="000000" w:themeColor="text1"/>
          <w:sz w:val="20"/>
        </w:rPr>
      </w:pPr>
    </w:p>
    <w:p w14:paraId="387365B2" w14:textId="77777777" w:rsidR="00E329B1" w:rsidRPr="00036691" w:rsidRDefault="00E329B1" w:rsidP="0010314A">
      <w:pPr>
        <w:spacing w:line="360" w:lineRule="auto"/>
        <w:jc w:val="both"/>
        <w:rPr>
          <w:rFonts w:ascii="Arial" w:hAnsi="Arial" w:cs="Arial"/>
          <w:color w:val="000000" w:themeColor="text1"/>
          <w:sz w:val="20"/>
        </w:rPr>
      </w:pPr>
    </w:p>
    <w:p w14:paraId="03C30F25" w14:textId="07F2DEB9" w:rsidR="00534BD3" w:rsidRPr="00036691" w:rsidRDefault="00382D02" w:rsidP="00534BD3">
      <w:pPr>
        <w:spacing w:line="360" w:lineRule="auto"/>
        <w:jc w:val="center"/>
        <w:rPr>
          <w:rFonts w:ascii="Arial" w:hAnsi="Arial" w:cs="Arial"/>
          <w:bCs/>
          <w:color w:val="000000" w:themeColor="text1"/>
          <w:sz w:val="20"/>
        </w:rPr>
      </w:pPr>
      <w:r w:rsidRPr="00036691">
        <w:rPr>
          <w:rFonts w:ascii="Arial" w:hAnsi="Arial" w:cs="Arial"/>
          <w:bCs/>
          <w:color w:val="000000" w:themeColor="text1"/>
          <w:sz w:val="20"/>
        </w:rPr>
        <w:t>* * *</w:t>
      </w:r>
    </w:p>
    <w:p w14:paraId="6D28A1F4" w14:textId="77777777" w:rsidR="00534BD3" w:rsidRDefault="00534BD3" w:rsidP="00534BD3">
      <w:pPr>
        <w:spacing w:line="360" w:lineRule="auto"/>
        <w:jc w:val="center"/>
        <w:rPr>
          <w:rStyle w:val="Hyperlink"/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Diese Presseinformation samt Bildern finden Sie auch im Internet unter </w:t>
      </w:r>
      <w:hyperlink r:id="rId8" w:history="1">
        <w:r w:rsidRPr="00040EB6">
          <w:rPr>
            <w:rStyle w:val="Hyperlink"/>
            <w:rFonts w:ascii="Arial" w:eastAsia="Times New Roman" w:hAnsi="Arial" w:cs="Arial"/>
            <w:sz w:val="20"/>
          </w:rPr>
          <w:t>www.metabo.com/de/de/info/aktuell/presse</w:t>
        </w:r>
      </w:hyperlink>
      <w:r w:rsidRPr="009F0629">
        <w:rPr>
          <w:rFonts w:ascii="Arial" w:hAnsi="Arial"/>
          <w:sz w:val="20"/>
        </w:rPr>
        <w:t xml:space="preserve"> und</w:t>
      </w:r>
      <w:r>
        <w:rPr>
          <w:rFonts w:ascii="Arial" w:eastAsia="Times New Roman" w:hAnsi="Arial" w:cs="Arial"/>
          <w:sz w:val="20"/>
        </w:rPr>
        <w:t xml:space="preserve"> </w:t>
      </w:r>
      <w:r>
        <w:rPr>
          <w:rFonts w:ascii="Arial" w:eastAsia="Times New Roman" w:hAnsi="Arial" w:cs="Arial"/>
          <w:sz w:val="20"/>
        </w:rPr>
        <w:br/>
      </w:r>
      <w:hyperlink r:id="rId9" w:history="1">
        <w:r w:rsidRPr="008A5C94">
          <w:rPr>
            <w:rStyle w:val="Hyperlink"/>
            <w:rFonts w:ascii="Arial" w:hAnsi="Arial"/>
            <w:sz w:val="20"/>
          </w:rPr>
          <w:t>www.cc-stuttgart.de/presseportal</w:t>
        </w:r>
      </w:hyperlink>
    </w:p>
    <w:p w14:paraId="493EEACE" w14:textId="77777777" w:rsidR="0058417E" w:rsidRDefault="0058417E" w:rsidP="00534BD3">
      <w:pPr>
        <w:spacing w:line="360" w:lineRule="auto"/>
        <w:jc w:val="center"/>
        <w:rPr>
          <w:rStyle w:val="Hyperlink"/>
          <w:rFonts w:ascii="Arial" w:hAnsi="Arial"/>
          <w:sz w:val="20"/>
        </w:rPr>
      </w:pPr>
    </w:p>
    <w:p w14:paraId="3AF884F6" w14:textId="7B1D3EF1" w:rsidR="00382D02" w:rsidRDefault="00382D02" w:rsidP="003734DA">
      <w:pPr>
        <w:spacing w:line="360" w:lineRule="auto"/>
        <w:jc w:val="center"/>
        <w:rPr>
          <w:rFonts w:ascii="Arial" w:hAnsi="Arial" w:cs="Arial"/>
          <w:bCs/>
          <w:sz w:val="20"/>
        </w:rPr>
      </w:pPr>
    </w:p>
    <w:p w14:paraId="3A22798A" w14:textId="1540E859" w:rsidR="00EE2088" w:rsidRDefault="00EE2088" w:rsidP="00534BD3">
      <w:pPr>
        <w:rPr>
          <w:rFonts w:ascii="Arial" w:hAnsi="Arial" w:cs="Arial"/>
          <w:bCs/>
          <w:noProof/>
          <w:sz w:val="20"/>
        </w:rPr>
      </w:pPr>
      <w:r>
        <w:rPr>
          <w:rFonts w:ascii="Arial" w:hAnsi="Arial" w:cs="Arial"/>
          <w:bCs/>
          <w:noProof/>
          <w:sz w:val="20"/>
        </w:rPr>
        <w:lastRenderedPageBreak/>
        <w:drawing>
          <wp:inline distT="0" distB="0" distL="0" distR="0" wp14:anchorId="5875F61C" wp14:editId="65E77833">
            <wp:extent cx="1056005" cy="1582420"/>
            <wp:effectExtent l="0" t="0" r="635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158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noProof/>
          <w:sz w:val="20"/>
        </w:rPr>
        <w:t xml:space="preserve">                 </w:t>
      </w:r>
      <w:r>
        <w:rPr>
          <w:rFonts w:ascii="Arial" w:hAnsi="Arial" w:cs="Arial"/>
          <w:bCs/>
          <w:noProof/>
          <w:sz w:val="20"/>
        </w:rPr>
        <w:drawing>
          <wp:inline distT="0" distB="0" distL="0" distR="0" wp14:anchorId="1BD26132" wp14:editId="70E788F0">
            <wp:extent cx="1061223" cy="1596608"/>
            <wp:effectExtent l="0" t="0" r="5715" b="381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223" cy="1596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noProof/>
          <w:sz w:val="20"/>
        </w:rPr>
        <w:t xml:space="preserve">                 </w:t>
      </w:r>
      <w:r>
        <w:rPr>
          <w:rFonts w:ascii="Arial" w:hAnsi="Arial" w:cs="Arial"/>
          <w:bCs/>
          <w:noProof/>
          <w:sz w:val="20"/>
        </w:rPr>
        <w:drawing>
          <wp:inline distT="0" distB="0" distL="0" distR="0" wp14:anchorId="7B472C98" wp14:editId="15BD1C8F">
            <wp:extent cx="1541428" cy="1490980"/>
            <wp:effectExtent l="0" t="0" r="190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82" r="14005"/>
                    <a:stretch/>
                  </pic:blipFill>
                  <pic:spPr bwMode="auto">
                    <a:xfrm>
                      <a:off x="0" y="0"/>
                      <a:ext cx="1542084" cy="1491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noProof/>
          <w:sz w:val="20"/>
        </w:rPr>
        <w:br/>
        <w:t xml:space="preserve">Food &amp; Pharma </w:t>
      </w:r>
      <w:r>
        <w:rPr>
          <w:rFonts w:ascii="Arial" w:hAnsi="Arial" w:cs="Arial"/>
          <w:bCs/>
          <w:noProof/>
          <w:sz w:val="20"/>
        </w:rPr>
        <w:tab/>
      </w:r>
      <w:r w:rsidRPr="00EE2088">
        <w:rPr>
          <w:rFonts w:ascii="Arial" w:hAnsi="Arial" w:cs="Arial"/>
          <w:bCs/>
          <w:noProof/>
          <w:sz w:val="20"/>
        </w:rPr>
        <w:t>Metallbau / Edelstahlbearbeitung</w:t>
      </w:r>
      <w:r>
        <w:rPr>
          <w:rFonts w:ascii="Arial" w:hAnsi="Arial" w:cs="Arial"/>
          <w:bCs/>
          <w:noProof/>
          <w:sz w:val="20"/>
        </w:rPr>
        <w:t xml:space="preserve">   </w:t>
      </w:r>
      <w:r w:rsidRPr="00EE2088">
        <w:rPr>
          <w:rFonts w:ascii="Arial" w:hAnsi="Arial" w:cs="Arial"/>
          <w:bCs/>
          <w:noProof/>
          <w:sz w:val="20"/>
        </w:rPr>
        <w:t>Aviatik / Luftfahrtindustrie</w:t>
      </w:r>
    </w:p>
    <w:p w14:paraId="5814E8EC" w14:textId="39F1EC93" w:rsidR="0024279B" w:rsidRDefault="00EE2088" w:rsidP="0058417E">
      <w:pPr>
        <w:spacing w:line="360" w:lineRule="auto"/>
        <w:jc w:val="both"/>
        <w:rPr>
          <w:rFonts w:ascii="Arial" w:eastAsia="Times New Roman" w:hAnsi="Arial" w:cs="Arial"/>
          <w:color w:val="000000"/>
          <w:sz w:val="20"/>
        </w:rPr>
      </w:pPr>
      <w:r>
        <w:rPr>
          <w:rFonts w:ascii="Arial" w:eastAsia="Times New Roman" w:hAnsi="Arial" w:cs="Arial"/>
          <w:color w:val="000000"/>
          <w:sz w:val="20"/>
        </w:rPr>
        <w:tab/>
      </w:r>
      <w:r>
        <w:rPr>
          <w:rFonts w:ascii="Arial" w:eastAsia="Times New Roman" w:hAnsi="Arial" w:cs="Arial"/>
          <w:color w:val="000000"/>
          <w:sz w:val="20"/>
        </w:rPr>
        <w:tab/>
      </w:r>
      <w:r>
        <w:rPr>
          <w:rFonts w:ascii="Arial" w:eastAsia="Times New Roman" w:hAnsi="Arial" w:cs="Arial"/>
          <w:color w:val="000000"/>
          <w:sz w:val="20"/>
        </w:rPr>
        <w:tab/>
      </w:r>
      <w:r>
        <w:rPr>
          <w:rFonts w:ascii="Arial" w:eastAsia="Times New Roman" w:hAnsi="Arial" w:cs="Arial"/>
          <w:color w:val="000000"/>
          <w:sz w:val="20"/>
        </w:rPr>
        <w:tab/>
      </w:r>
      <w:r>
        <w:rPr>
          <w:rFonts w:ascii="Arial" w:eastAsia="Times New Roman" w:hAnsi="Arial" w:cs="Arial"/>
          <w:color w:val="000000"/>
          <w:sz w:val="20"/>
        </w:rPr>
        <w:tab/>
      </w:r>
    </w:p>
    <w:p w14:paraId="629899D4" w14:textId="0B3E73CE" w:rsidR="00241227" w:rsidRPr="007D5F38" w:rsidRDefault="009D74FF" w:rsidP="0058417E">
      <w:pPr>
        <w:spacing w:line="360" w:lineRule="auto"/>
        <w:jc w:val="both"/>
        <w:rPr>
          <w:rFonts w:ascii="Arial" w:eastAsia="Times New Roman" w:hAnsi="Arial" w:cs="Arial"/>
          <w:color w:val="000000"/>
          <w:sz w:val="20"/>
        </w:rPr>
      </w:pPr>
      <w:r>
        <w:rPr>
          <w:rFonts w:ascii="Arial" w:eastAsia="Times New Roman" w:hAnsi="Arial" w:cs="Arial"/>
          <w:color w:val="000000"/>
          <w:sz w:val="20"/>
        </w:rPr>
        <w:t>Rund um den Globus erarbeitet</w:t>
      </w:r>
      <w:r w:rsidR="00C00DDF">
        <w:rPr>
          <w:rFonts w:ascii="Arial" w:eastAsia="Times New Roman" w:hAnsi="Arial" w:cs="Arial"/>
          <w:color w:val="000000"/>
          <w:sz w:val="20"/>
        </w:rPr>
        <w:t xml:space="preserve"> SUHNER</w:t>
      </w:r>
      <w:r>
        <w:rPr>
          <w:rFonts w:ascii="Arial" w:eastAsia="Times New Roman" w:hAnsi="Arial" w:cs="Arial"/>
          <w:color w:val="000000"/>
          <w:sz w:val="20"/>
        </w:rPr>
        <w:t>, zusammen mit</w:t>
      </w:r>
      <w:r w:rsidR="00C00DDF">
        <w:rPr>
          <w:rFonts w:ascii="Arial" w:eastAsia="Times New Roman" w:hAnsi="Arial" w:cs="Arial"/>
          <w:color w:val="000000"/>
          <w:sz w:val="20"/>
        </w:rPr>
        <w:t xml:space="preserve"> seine</w:t>
      </w:r>
      <w:r>
        <w:rPr>
          <w:rFonts w:ascii="Arial" w:eastAsia="Times New Roman" w:hAnsi="Arial" w:cs="Arial"/>
          <w:color w:val="000000"/>
          <w:sz w:val="20"/>
        </w:rPr>
        <w:t>n</w:t>
      </w:r>
      <w:r w:rsidR="00C00DDF">
        <w:rPr>
          <w:rFonts w:ascii="Arial" w:eastAsia="Times New Roman" w:hAnsi="Arial" w:cs="Arial"/>
          <w:color w:val="000000"/>
          <w:sz w:val="20"/>
        </w:rPr>
        <w:t xml:space="preserve"> Kunden</w:t>
      </w:r>
      <w:r w:rsidRPr="007D5F38">
        <w:rPr>
          <w:rFonts w:ascii="Arial" w:eastAsia="Times New Roman" w:hAnsi="Arial" w:cs="Arial"/>
          <w:color w:val="000000"/>
          <w:sz w:val="20"/>
        </w:rPr>
        <w:t>,</w:t>
      </w:r>
      <w:r w:rsidR="0024279B" w:rsidRPr="007D5F38">
        <w:rPr>
          <w:rFonts w:ascii="Arial" w:eastAsia="Times New Roman" w:hAnsi="Arial" w:cs="Arial"/>
          <w:color w:val="000000"/>
          <w:sz w:val="20"/>
        </w:rPr>
        <w:t xml:space="preserve"> Lösungen für eine optimierte Bearbeitung der Kernkomponenten</w:t>
      </w:r>
      <w:r w:rsidRPr="007D5F38">
        <w:rPr>
          <w:rFonts w:ascii="Arial" w:eastAsia="Times New Roman" w:hAnsi="Arial" w:cs="Arial"/>
          <w:color w:val="000000"/>
          <w:sz w:val="20"/>
        </w:rPr>
        <w:t>, um eine verbesserte Wettbewerbsfähigkeit und eine Steigerung der Qualität</w:t>
      </w:r>
      <w:r w:rsidR="0024279B" w:rsidRPr="007D5F38">
        <w:rPr>
          <w:rFonts w:ascii="Arial" w:eastAsia="Times New Roman" w:hAnsi="Arial" w:cs="Arial"/>
          <w:color w:val="000000"/>
          <w:sz w:val="20"/>
        </w:rPr>
        <w:t xml:space="preserve"> zu erreichen</w:t>
      </w:r>
      <w:r w:rsidRPr="007D5F38">
        <w:rPr>
          <w:rFonts w:ascii="Arial" w:eastAsia="Times New Roman" w:hAnsi="Arial" w:cs="Arial"/>
          <w:color w:val="000000"/>
          <w:sz w:val="20"/>
        </w:rPr>
        <w:t xml:space="preserve">. </w:t>
      </w:r>
    </w:p>
    <w:p w14:paraId="41D1F7C1" w14:textId="02C316A5" w:rsidR="00AB7998" w:rsidRDefault="009D74FF" w:rsidP="0058417E">
      <w:pPr>
        <w:spacing w:line="360" w:lineRule="auto"/>
        <w:jc w:val="both"/>
        <w:rPr>
          <w:rFonts w:ascii="Arial" w:eastAsia="Times New Roman" w:hAnsi="Arial" w:cs="Arial"/>
          <w:color w:val="000000"/>
          <w:sz w:val="20"/>
        </w:rPr>
      </w:pPr>
      <w:r w:rsidRPr="007D5F38">
        <w:rPr>
          <w:rFonts w:ascii="Arial" w:eastAsia="Times New Roman" w:hAnsi="Arial" w:cs="Arial"/>
          <w:color w:val="000000"/>
          <w:sz w:val="20"/>
        </w:rPr>
        <w:t>Beispielsweise mit</w:t>
      </w:r>
      <w:r w:rsidR="0024279B" w:rsidRPr="007D5F38">
        <w:rPr>
          <w:rFonts w:ascii="Arial" w:eastAsia="Times New Roman" w:hAnsi="Arial" w:cs="Arial"/>
          <w:color w:val="000000"/>
          <w:sz w:val="20"/>
        </w:rPr>
        <w:t xml:space="preserve"> Hersteller</w:t>
      </w:r>
      <w:r w:rsidRPr="007D5F38">
        <w:rPr>
          <w:rFonts w:ascii="Arial" w:eastAsia="Times New Roman" w:hAnsi="Arial" w:cs="Arial"/>
          <w:color w:val="000000"/>
          <w:sz w:val="20"/>
        </w:rPr>
        <w:t>n</w:t>
      </w:r>
      <w:r w:rsidR="0024279B" w:rsidRPr="007D5F38">
        <w:rPr>
          <w:rFonts w:ascii="Arial" w:eastAsia="Times New Roman" w:hAnsi="Arial" w:cs="Arial"/>
          <w:color w:val="000000"/>
          <w:sz w:val="20"/>
        </w:rPr>
        <w:t xml:space="preserve"> </w:t>
      </w:r>
      <w:r w:rsidR="007D5F38" w:rsidRPr="007D5F38">
        <w:rPr>
          <w:rFonts w:ascii="Arial" w:eastAsia="Times New Roman" w:hAnsi="Arial" w:cs="Arial"/>
          <w:color w:val="000000"/>
          <w:sz w:val="20"/>
        </w:rPr>
        <w:t>und Betreiber von Hydrokraftwerksturbinen oder Flugzeug Turbinen.</w:t>
      </w:r>
      <w:r w:rsidR="003F532B">
        <w:rPr>
          <w:rFonts w:ascii="Arial" w:eastAsia="Times New Roman" w:hAnsi="Arial" w:cs="Arial"/>
          <w:color w:val="000000"/>
          <w:sz w:val="20"/>
        </w:rPr>
        <w:t xml:space="preserve"> </w:t>
      </w:r>
      <w:r w:rsidR="003F532B" w:rsidRPr="001A0837">
        <w:rPr>
          <w:rFonts w:ascii="Arial" w:hAnsi="Arial" w:cs="Arial"/>
          <w:b/>
          <w:sz w:val="20"/>
        </w:rPr>
        <w:t xml:space="preserve">Foto: </w:t>
      </w:r>
      <w:r w:rsidR="003F532B" w:rsidRPr="00B21CD7">
        <w:rPr>
          <w:rFonts w:ascii="Arial" w:hAnsi="Arial" w:cs="Arial"/>
          <w:b/>
          <w:sz w:val="20"/>
        </w:rPr>
        <w:t xml:space="preserve">SUHNER Schweiz AG  </w:t>
      </w:r>
    </w:p>
    <w:p w14:paraId="63A274A2" w14:textId="70C8749A" w:rsidR="009D74FF" w:rsidRDefault="00F652BF" w:rsidP="0058417E">
      <w:pPr>
        <w:spacing w:line="360" w:lineRule="auto"/>
        <w:jc w:val="both"/>
        <w:rPr>
          <w:rFonts w:ascii="Arial" w:hAnsi="Arial" w:cs="Arial"/>
          <w:b/>
          <w:bCs/>
          <w:sz w:val="20"/>
        </w:rPr>
      </w:pPr>
      <w:r>
        <w:rPr>
          <w:noProof/>
        </w:rPr>
        <w:drawing>
          <wp:inline distT="0" distB="0" distL="0" distR="0" wp14:anchorId="647DDBA9" wp14:editId="1AAF41AB">
            <wp:extent cx="4519295" cy="3389630"/>
            <wp:effectExtent l="0" t="0" r="0" b="1270"/>
            <wp:docPr id="1442184010" name="Grafik 1" descr="Ein Bild, das Text, Screenshot, Handy, Mobiltelef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184010" name="Grafik 1" descr="Ein Bild, das Text, Screenshot, Handy, Mobiltelefo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9295" cy="338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7D29B0" w14:textId="0219C8F0" w:rsidR="0058417E" w:rsidRPr="001A0837" w:rsidRDefault="0058417E" w:rsidP="0058417E">
      <w:pPr>
        <w:spacing w:line="36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Die Akku-Allianz</w:t>
      </w:r>
      <w:r w:rsidR="00FC6FC2">
        <w:rPr>
          <w:rFonts w:ascii="Arial" w:hAnsi="Arial" w:cs="Arial"/>
          <w:bCs/>
          <w:sz w:val="20"/>
        </w:rPr>
        <w:t>-</w:t>
      </w:r>
      <w:r w:rsidRPr="001A0837">
        <w:rPr>
          <w:rFonts w:ascii="Arial" w:hAnsi="Arial" w:cs="Arial"/>
          <w:bCs/>
          <w:sz w:val="20"/>
        </w:rPr>
        <w:t xml:space="preserve">CAS </w:t>
      </w:r>
      <w:r>
        <w:rPr>
          <w:rFonts w:ascii="Arial" w:hAnsi="Arial" w:cs="Arial"/>
          <w:bCs/>
          <w:sz w:val="20"/>
        </w:rPr>
        <w:t xml:space="preserve">umfasst </w:t>
      </w:r>
      <w:r w:rsidRPr="001A0837">
        <w:rPr>
          <w:rFonts w:ascii="Arial" w:hAnsi="Arial" w:cs="Arial"/>
          <w:bCs/>
          <w:sz w:val="20"/>
        </w:rPr>
        <w:t>aktuell 3</w:t>
      </w:r>
      <w:r w:rsidR="00AD7C83">
        <w:rPr>
          <w:rFonts w:ascii="Arial" w:hAnsi="Arial" w:cs="Arial"/>
          <w:bCs/>
          <w:sz w:val="20"/>
        </w:rPr>
        <w:t>8</w:t>
      </w:r>
      <w:r w:rsidRPr="001A0837">
        <w:rPr>
          <w:rFonts w:ascii="Arial" w:hAnsi="Arial" w:cs="Arial"/>
          <w:bCs/>
          <w:sz w:val="20"/>
        </w:rPr>
        <w:t xml:space="preserve"> Hersteller mit mehr als 300 Maschinen, die alle mit einem Akku betrieben werden können. </w:t>
      </w:r>
      <w:r w:rsidRPr="001A0837">
        <w:rPr>
          <w:rFonts w:ascii="Arial" w:hAnsi="Arial" w:cs="Arial"/>
          <w:b/>
          <w:sz w:val="20"/>
        </w:rPr>
        <w:t>Foto: Metabo</w:t>
      </w:r>
    </w:p>
    <w:p w14:paraId="640028A7" w14:textId="77777777" w:rsidR="0058417E" w:rsidRPr="00534BD3" w:rsidRDefault="0058417E" w:rsidP="00534BD3">
      <w:pPr>
        <w:jc w:val="both"/>
        <w:rPr>
          <w:rFonts w:ascii="Arial" w:hAnsi="Arial" w:cs="Arial"/>
          <w:b/>
          <w:bCs/>
          <w:sz w:val="20"/>
        </w:rPr>
      </w:pPr>
    </w:p>
    <w:p w14:paraId="43857B1F" w14:textId="77777777" w:rsidR="00953762" w:rsidRDefault="00953762" w:rsidP="00382D02">
      <w:pPr>
        <w:tabs>
          <w:tab w:val="right" w:pos="6379"/>
        </w:tabs>
        <w:spacing w:line="360" w:lineRule="auto"/>
        <w:rPr>
          <w:rStyle w:val="Fett"/>
          <w:b w:val="0"/>
          <w:bCs w:val="0"/>
        </w:rPr>
      </w:pPr>
      <w:r>
        <w:rPr>
          <w:noProof/>
        </w:rPr>
        <w:lastRenderedPageBreak/>
        <w:drawing>
          <wp:inline distT="0" distB="0" distL="0" distR="0" wp14:anchorId="2595A549" wp14:editId="3C3AB079">
            <wp:extent cx="2387600" cy="2678126"/>
            <wp:effectExtent l="0" t="0" r="0" b="8255"/>
            <wp:docPr id="1724315233" name="Grafik 1" descr="Ein Bild, das Werkzeug, r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4315233" name="Grafik 1" descr="Ein Bild, das Werkzeug, ro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507" cy="2682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B7880A" w14:textId="027BDB63" w:rsidR="0014214F" w:rsidRDefault="00953762" w:rsidP="00382D02">
      <w:pPr>
        <w:tabs>
          <w:tab w:val="right" w:pos="6379"/>
        </w:tabs>
        <w:spacing w:line="360" w:lineRule="auto"/>
        <w:rPr>
          <w:rFonts w:ascii="Arial" w:hAnsi="Arial" w:cs="Arial"/>
          <w:b/>
          <w:sz w:val="20"/>
        </w:rPr>
      </w:pPr>
      <w:r w:rsidRPr="00953762">
        <w:rPr>
          <w:rStyle w:val="Fett"/>
          <w:b w:val="0"/>
          <w:bCs w:val="0"/>
        </w:rPr>
        <w:t>Der Akku-Rohrbandschleifer ATG 9-R von SUHNER ist ideal für das Schleifen und Polieren von Edelstahlrohren bis 45 mm Durchmesser</w:t>
      </w:r>
      <w:r>
        <w:rPr>
          <w:rStyle w:val="Fett"/>
          <w:b w:val="0"/>
          <w:bCs w:val="0"/>
        </w:rPr>
        <w:t>. D</w:t>
      </w:r>
      <w:r w:rsidR="00464947">
        <w:rPr>
          <w:rStyle w:val="Fett"/>
          <w:b w:val="0"/>
          <w:bCs w:val="0"/>
        </w:rPr>
        <w:t>er</w:t>
      </w:r>
      <w:r w:rsidRPr="00953762">
        <w:rPr>
          <w:rStyle w:val="Fett"/>
          <w:b w:val="0"/>
          <w:bCs w:val="0"/>
        </w:rPr>
        <w:t xml:space="preserve"> SUHNER Rohrband</w:t>
      </w:r>
      <w:r w:rsidR="00464947">
        <w:rPr>
          <w:rStyle w:val="Fett"/>
          <w:b w:val="0"/>
          <w:bCs w:val="0"/>
        </w:rPr>
        <w:t>-</w:t>
      </w:r>
      <w:r w:rsidRPr="00953762">
        <w:rPr>
          <w:rStyle w:val="Fett"/>
          <w:b w:val="0"/>
          <w:bCs w:val="0"/>
        </w:rPr>
        <w:t>Vorsatzes</w:t>
      </w:r>
      <w:r>
        <w:rPr>
          <w:rStyle w:val="Fett"/>
          <w:b w:val="0"/>
          <w:bCs w:val="0"/>
        </w:rPr>
        <w:t xml:space="preserve"> </w:t>
      </w:r>
      <w:r w:rsidR="00464947">
        <w:rPr>
          <w:rStyle w:val="Fett"/>
          <w:b w:val="0"/>
          <w:bCs w:val="0"/>
        </w:rPr>
        <w:t>ermöglicht</w:t>
      </w:r>
      <w:r w:rsidRPr="00953762">
        <w:rPr>
          <w:rStyle w:val="Fett"/>
          <w:b w:val="0"/>
          <w:bCs w:val="0"/>
        </w:rPr>
        <w:t xml:space="preserve"> ein</w:t>
      </w:r>
      <w:r w:rsidR="00464947">
        <w:rPr>
          <w:rStyle w:val="Fett"/>
          <w:b w:val="0"/>
          <w:bCs w:val="0"/>
        </w:rPr>
        <w:t>en</w:t>
      </w:r>
      <w:r w:rsidRPr="00953762">
        <w:rPr>
          <w:rStyle w:val="Fett"/>
          <w:b w:val="0"/>
          <w:bCs w:val="0"/>
        </w:rPr>
        <w:t xml:space="preserve"> Umschlingungswinkel von 180 Grad</w:t>
      </w:r>
      <w:r>
        <w:rPr>
          <w:rStyle w:val="Fett"/>
          <w:b w:val="0"/>
          <w:bCs w:val="0"/>
        </w:rPr>
        <w:t xml:space="preserve"> für maximale Effizienz.</w:t>
      </w:r>
      <w:r w:rsidR="007378D3">
        <w:rPr>
          <w:rStyle w:val="Fett"/>
          <w:b w:val="0"/>
          <w:bCs w:val="0"/>
        </w:rPr>
        <w:t xml:space="preserve"> </w:t>
      </w:r>
      <w:r w:rsidR="00F712D8" w:rsidRPr="00F712D8">
        <w:rPr>
          <w:rStyle w:val="Fett"/>
          <w:b w:val="0"/>
          <w:bCs w:val="0"/>
        </w:rPr>
        <w:t>Die CAS-Akku-Packs sorgen für lange Schleifzyklen und unterstützen schonendes Air-</w:t>
      </w:r>
      <w:proofErr w:type="spellStart"/>
      <w:r w:rsidR="00F712D8" w:rsidRPr="00F712D8">
        <w:rPr>
          <w:rStyle w:val="Fett"/>
          <w:b w:val="0"/>
          <w:bCs w:val="0"/>
        </w:rPr>
        <w:t>Cooled</w:t>
      </w:r>
      <w:proofErr w:type="spellEnd"/>
      <w:r w:rsidR="00F712D8" w:rsidRPr="00F712D8">
        <w:rPr>
          <w:rStyle w:val="Fett"/>
          <w:b w:val="0"/>
          <w:bCs w:val="0"/>
        </w:rPr>
        <w:t xml:space="preserve">-Laden. </w:t>
      </w:r>
      <w:r w:rsidR="00B21CD7" w:rsidRPr="001A0837">
        <w:rPr>
          <w:rFonts w:ascii="Arial" w:hAnsi="Arial" w:cs="Arial"/>
          <w:b/>
          <w:sz w:val="20"/>
        </w:rPr>
        <w:t xml:space="preserve">Foto: </w:t>
      </w:r>
      <w:r w:rsidR="00B21CD7" w:rsidRPr="00B21CD7">
        <w:rPr>
          <w:rFonts w:ascii="Arial" w:hAnsi="Arial" w:cs="Arial"/>
          <w:b/>
          <w:sz w:val="20"/>
        </w:rPr>
        <w:t xml:space="preserve">SUHNER Schweiz AG  </w:t>
      </w:r>
    </w:p>
    <w:p w14:paraId="749CB2C4" w14:textId="77777777" w:rsidR="006458CA" w:rsidRDefault="006458CA" w:rsidP="00382D02">
      <w:pPr>
        <w:tabs>
          <w:tab w:val="right" w:pos="6379"/>
        </w:tabs>
        <w:spacing w:line="360" w:lineRule="auto"/>
        <w:rPr>
          <w:rFonts w:ascii="Arial" w:hAnsi="Arial" w:cs="Arial"/>
          <w:b/>
          <w:sz w:val="20"/>
        </w:rPr>
      </w:pPr>
    </w:p>
    <w:p w14:paraId="4D4C6C4A" w14:textId="24F9290C" w:rsidR="006458CA" w:rsidRDefault="006458CA" w:rsidP="00382D02">
      <w:pPr>
        <w:tabs>
          <w:tab w:val="right" w:pos="6379"/>
        </w:tabs>
        <w:spacing w:line="360" w:lineRule="auto"/>
        <w:rPr>
          <w:rFonts w:ascii="Arial" w:hAnsi="Arial" w:cs="Arial"/>
          <w:b/>
          <w:sz w:val="20"/>
        </w:rPr>
      </w:pPr>
      <w:r>
        <w:rPr>
          <w:noProof/>
        </w:rPr>
        <w:drawing>
          <wp:inline distT="0" distB="0" distL="0" distR="0" wp14:anchorId="6DC2579A" wp14:editId="3290D611">
            <wp:extent cx="2495550" cy="2733639"/>
            <wp:effectExtent l="0" t="0" r="0" b="0"/>
            <wp:docPr id="1081811999" name="Grafik 2" descr="Ein Bild, das Werkzeug, r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811999" name="Grafik 2" descr="Ein Bild, das Werkzeug, ro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7807" cy="2736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B4464" w14:textId="416F9259" w:rsidR="00427C44" w:rsidRDefault="007378D3" w:rsidP="00382D02">
      <w:pPr>
        <w:tabs>
          <w:tab w:val="right" w:pos="6379"/>
        </w:tabs>
        <w:spacing w:line="360" w:lineRule="auto"/>
        <w:rPr>
          <w:rFonts w:ascii="Arial" w:hAnsi="Arial" w:cs="Arial"/>
          <w:b/>
          <w:sz w:val="20"/>
        </w:rPr>
      </w:pPr>
      <w:r w:rsidRPr="007378D3">
        <w:rPr>
          <w:rFonts w:ascii="Arial" w:hAnsi="Arial" w:cs="Arial"/>
          <w:bCs/>
          <w:sz w:val="20"/>
        </w:rPr>
        <w:lastRenderedPageBreak/>
        <w:t xml:space="preserve">Der AKG 3-R Akku-Kehlnahtschleifer ist die perfekte </w:t>
      </w:r>
      <w:r w:rsidRPr="007D5F38">
        <w:rPr>
          <w:rFonts w:ascii="Arial" w:hAnsi="Arial" w:cs="Arial"/>
          <w:bCs/>
          <w:sz w:val="20"/>
        </w:rPr>
        <w:t xml:space="preserve">Wahl für professionelle Anwendungen im Metallbau sowie in </w:t>
      </w:r>
      <w:r w:rsidR="00AD3EAF">
        <w:rPr>
          <w:rFonts w:ascii="Arial" w:hAnsi="Arial" w:cs="Arial"/>
          <w:bCs/>
          <w:sz w:val="20"/>
        </w:rPr>
        <w:t>weiteren Metallverarbeitenden Industrien</w:t>
      </w:r>
      <w:r w:rsidRPr="007378D3">
        <w:rPr>
          <w:rFonts w:ascii="Arial" w:hAnsi="Arial" w:cs="Arial"/>
          <w:bCs/>
          <w:sz w:val="20"/>
        </w:rPr>
        <w:t>. Dank seines speziellen SUHNER-Vorsatzes und des leistungsstarken Brushless-Motors ermöglicht er auch das Bearbeiten schwer erreichbarer Stellen und das effiziente Entfernen von Anlauffarben</w:t>
      </w:r>
      <w:r w:rsidR="00DD08BA">
        <w:rPr>
          <w:rFonts w:ascii="Arial" w:hAnsi="Arial" w:cs="Arial"/>
          <w:bCs/>
          <w:sz w:val="20"/>
        </w:rPr>
        <w:t>. Ei</w:t>
      </w:r>
      <w:r w:rsidRPr="007378D3">
        <w:rPr>
          <w:rFonts w:ascii="Arial" w:hAnsi="Arial" w:cs="Arial"/>
          <w:bCs/>
          <w:sz w:val="20"/>
        </w:rPr>
        <w:t xml:space="preserve">ne erstklassige Oberflächenqualität </w:t>
      </w:r>
      <w:r w:rsidR="00DD08BA">
        <w:rPr>
          <w:rFonts w:ascii="Arial" w:hAnsi="Arial" w:cs="Arial"/>
          <w:bCs/>
          <w:sz w:val="20"/>
        </w:rPr>
        <w:t>ist damit</w:t>
      </w:r>
      <w:r w:rsidRPr="007378D3">
        <w:rPr>
          <w:rFonts w:ascii="Arial" w:hAnsi="Arial" w:cs="Arial"/>
          <w:bCs/>
          <w:sz w:val="20"/>
        </w:rPr>
        <w:t xml:space="preserve"> gewährleiste</w:t>
      </w:r>
      <w:r w:rsidR="00DD08BA">
        <w:rPr>
          <w:rFonts w:ascii="Arial" w:hAnsi="Arial" w:cs="Arial"/>
          <w:bCs/>
          <w:sz w:val="20"/>
        </w:rPr>
        <w:t>t</w:t>
      </w:r>
      <w:r w:rsidRPr="007378D3">
        <w:rPr>
          <w:rFonts w:ascii="Arial" w:hAnsi="Arial" w:cs="Arial"/>
          <w:bCs/>
          <w:sz w:val="20"/>
        </w:rPr>
        <w:t>.</w:t>
      </w:r>
      <w:r>
        <w:rPr>
          <w:rFonts w:ascii="Arial" w:hAnsi="Arial" w:cs="Arial"/>
          <w:bCs/>
          <w:sz w:val="20"/>
        </w:rPr>
        <w:t xml:space="preserve"> </w:t>
      </w:r>
      <w:r w:rsidR="006458CA" w:rsidRPr="006458CA">
        <w:rPr>
          <w:rFonts w:ascii="Arial" w:hAnsi="Arial" w:cs="Arial"/>
          <w:b/>
          <w:sz w:val="20"/>
        </w:rPr>
        <w:t xml:space="preserve">Foto: SUHNER Schweiz AG  </w:t>
      </w:r>
    </w:p>
    <w:p w14:paraId="52CA4EDF" w14:textId="241D9E6C" w:rsidR="00BC26E8" w:rsidRPr="00390557" w:rsidRDefault="00382D02" w:rsidP="00A12074">
      <w:pPr>
        <w:jc w:val="center"/>
        <w:rPr>
          <w:rStyle w:val="IntensiveHervorhebung"/>
          <w:rFonts w:cs="Times New Roman"/>
          <w:i w:val="0"/>
          <w:color w:val="auto"/>
        </w:rPr>
      </w:pPr>
      <w:r>
        <w:rPr>
          <w:rFonts w:ascii="Arial" w:hAnsi="Arial"/>
          <w:sz w:val="20"/>
        </w:rPr>
        <w:t>* * *</w:t>
      </w:r>
    </w:p>
    <w:p w14:paraId="6A7E0C77" w14:textId="77777777" w:rsidR="006C2F64" w:rsidRDefault="006C2F64" w:rsidP="00382D02">
      <w:pPr>
        <w:tabs>
          <w:tab w:val="right" w:pos="6379"/>
        </w:tabs>
        <w:spacing w:line="360" w:lineRule="auto"/>
        <w:rPr>
          <w:rStyle w:val="IntensiveHervorhebung"/>
        </w:rPr>
      </w:pPr>
    </w:p>
    <w:p w14:paraId="5EE9AFB1" w14:textId="4440A090" w:rsidR="00292C44" w:rsidRPr="00335F5D" w:rsidRDefault="00382D02" w:rsidP="00382D02">
      <w:pPr>
        <w:tabs>
          <w:tab w:val="right" w:pos="6379"/>
        </w:tabs>
        <w:spacing w:line="360" w:lineRule="auto"/>
        <w:rPr>
          <w:rFonts w:ascii="Arial" w:hAnsi="Arial" w:cs="Arial"/>
          <w:i/>
          <w:color w:val="000000"/>
          <w:sz w:val="20"/>
        </w:rPr>
      </w:pPr>
      <w:r w:rsidRPr="00C37B3C">
        <w:rPr>
          <w:rStyle w:val="IntensiveHervorhebung"/>
        </w:rPr>
        <w:t>Alle Fotos zur journalistischen Nutzung mit Nennung</w:t>
      </w:r>
      <w:r w:rsidRPr="00C37B3C">
        <w:rPr>
          <w:rStyle w:val="IntensiveHervorhebung"/>
        </w:rPr>
        <w:br/>
        <w:t>der Quellenan</w:t>
      </w:r>
      <w:r w:rsidRPr="00C37B3C">
        <w:rPr>
          <w:rStyle w:val="IntensiveHervorhebung"/>
        </w:rPr>
        <w:softHyphen/>
        <w:t>gabe zum Abdruck frei.</w:t>
      </w:r>
    </w:p>
    <w:p w14:paraId="6F4FFC4D" w14:textId="5ADD5A6D" w:rsidR="003C40DD" w:rsidRDefault="003C40DD" w:rsidP="0004046A">
      <w:pPr>
        <w:pStyle w:val="Zitat"/>
        <w:rPr>
          <w:rFonts w:cs="Arial"/>
        </w:rPr>
      </w:pPr>
    </w:p>
    <w:p w14:paraId="3859778A" w14:textId="77777777" w:rsidR="00AB7998" w:rsidRPr="00AB7998" w:rsidRDefault="00AB7998" w:rsidP="00AB7998"/>
    <w:p w14:paraId="04C038D5" w14:textId="639F3F65" w:rsidR="0004046A" w:rsidRPr="00CD0F3A" w:rsidRDefault="0004046A" w:rsidP="0004046A">
      <w:pPr>
        <w:pStyle w:val="Zitat"/>
        <w:rPr>
          <w:rFonts w:cs="Arial"/>
        </w:rPr>
      </w:pPr>
      <w:r w:rsidRPr="00CD0F3A">
        <w:rPr>
          <w:rFonts w:cs="Arial"/>
        </w:rPr>
        <w:t xml:space="preserve">Über CAS </w:t>
      </w:r>
    </w:p>
    <w:p w14:paraId="5D50F970" w14:textId="19BFE735" w:rsidR="0004046A" w:rsidRDefault="00DD15EF" w:rsidP="0004046A">
      <w:pPr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CAS (</w:t>
      </w:r>
      <w:r w:rsidR="0004046A" w:rsidRPr="006C2F64">
        <w:rPr>
          <w:rFonts w:ascii="Arial" w:hAnsi="Arial" w:cs="Arial"/>
          <w:color w:val="000000"/>
          <w:sz w:val="18"/>
          <w:szCs w:val="18"/>
        </w:rPr>
        <w:t>Cordless Alliance System</w:t>
      </w:r>
      <w:r>
        <w:rPr>
          <w:rFonts w:ascii="Arial" w:hAnsi="Arial" w:cs="Arial"/>
          <w:color w:val="000000"/>
          <w:sz w:val="18"/>
          <w:szCs w:val="18"/>
        </w:rPr>
        <w:t>)</w:t>
      </w:r>
      <w:r w:rsidR="00EE3144">
        <w:rPr>
          <w:rFonts w:ascii="Arial" w:hAnsi="Arial" w:cs="Arial"/>
          <w:color w:val="000000"/>
          <w:sz w:val="18"/>
          <w:szCs w:val="18"/>
        </w:rPr>
        <w:t xml:space="preserve"> </w:t>
      </w:r>
      <w:r w:rsidR="0004046A" w:rsidRPr="006C2F64">
        <w:rPr>
          <w:rFonts w:ascii="Arial" w:hAnsi="Arial" w:cs="Arial"/>
          <w:color w:val="000000"/>
          <w:sz w:val="18"/>
          <w:szCs w:val="18"/>
        </w:rPr>
        <w:t xml:space="preserve">ist </w:t>
      </w:r>
      <w:r w:rsidR="0004046A">
        <w:rPr>
          <w:rFonts w:ascii="Arial" w:hAnsi="Arial" w:cs="Arial"/>
          <w:color w:val="000000"/>
          <w:sz w:val="18"/>
          <w:szCs w:val="18"/>
        </w:rPr>
        <w:t>ein</w:t>
      </w:r>
      <w:r>
        <w:rPr>
          <w:rFonts w:ascii="Arial" w:hAnsi="Arial" w:cs="Arial"/>
          <w:color w:val="000000"/>
          <w:sz w:val="18"/>
          <w:szCs w:val="18"/>
        </w:rPr>
        <w:t>e</w:t>
      </w:r>
      <w:r w:rsidR="0004046A">
        <w:rPr>
          <w:rFonts w:ascii="Arial" w:hAnsi="Arial" w:cs="Arial"/>
          <w:color w:val="000000"/>
          <w:sz w:val="18"/>
          <w:szCs w:val="18"/>
        </w:rPr>
        <w:t xml:space="preserve"> von dem Nürtinger Elektrowerkzeug-Hersteller Metabo initiierte, </w:t>
      </w:r>
      <w:r>
        <w:rPr>
          <w:rFonts w:ascii="Arial" w:hAnsi="Arial" w:cs="Arial"/>
          <w:color w:val="000000"/>
          <w:sz w:val="18"/>
          <w:szCs w:val="18"/>
        </w:rPr>
        <w:t>marken</w:t>
      </w:r>
      <w:r w:rsidR="0004046A">
        <w:rPr>
          <w:rFonts w:ascii="Arial" w:hAnsi="Arial" w:cs="Arial"/>
          <w:color w:val="000000"/>
          <w:sz w:val="18"/>
          <w:szCs w:val="18"/>
        </w:rPr>
        <w:t>übergreifende Akku-</w:t>
      </w:r>
      <w:r>
        <w:rPr>
          <w:rFonts w:ascii="Arial" w:hAnsi="Arial" w:cs="Arial"/>
          <w:color w:val="000000"/>
          <w:sz w:val="18"/>
          <w:szCs w:val="18"/>
        </w:rPr>
        <w:t>Allianz</w:t>
      </w:r>
      <w:r w:rsidR="0004046A">
        <w:rPr>
          <w:rFonts w:ascii="Arial" w:hAnsi="Arial" w:cs="Arial"/>
          <w:color w:val="000000"/>
          <w:sz w:val="18"/>
          <w:szCs w:val="18"/>
        </w:rPr>
        <w:t>. CAS ging im Sommer 2018 mit neun Elektrowerkzeug- und Maschinen-</w:t>
      </w:r>
      <w:r w:rsidR="0004046A" w:rsidRPr="00A75D12">
        <w:rPr>
          <w:rFonts w:ascii="Arial" w:hAnsi="Arial" w:cs="Arial"/>
          <w:sz w:val="18"/>
          <w:szCs w:val="18"/>
        </w:rPr>
        <w:t>Herstellern aus verschiedenen Bereichen an den Start.</w:t>
      </w:r>
      <w:r w:rsidR="00FC6FC2">
        <w:rPr>
          <w:rFonts w:ascii="Arial" w:hAnsi="Arial" w:cs="Arial"/>
          <w:sz w:val="18"/>
          <w:szCs w:val="18"/>
        </w:rPr>
        <w:br/>
      </w:r>
      <w:r w:rsidR="0004046A" w:rsidRPr="00A75D12">
        <w:rPr>
          <w:rFonts w:ascii="Arial" w:hAnsi="Arial" w:cs="Arial"/>
          <w:sz w:val="18"/>
          <w:szCs w:val="18"/>
        </w:rPr>
        <w:t xml:space="preserve">Aktuell sind die Unternehmen </w:t>
      </w:r>
      <w:r w:rsidR="0004046A" w:rsidRPr="00FC6FC2">
        <w:rPr>
          <w:rFonts w:ascii="Arial" w:hAnsi="Arial" w:cs="Arial"/>
          <w:i/>
          <w:iCs/>
          <w:sz w:val="18"/>
          <w:szCs w:val="18"/>
        </w:rPr>
        <w:t xml:space="preserve">Metabo, Rothenberger, </w:t>
      </w:r>
      <w:proofErr w:type="spellStart"/>
      <w:r w:rsidR="0004046A" w:rsidRPr="00FC6FC2">
        <w:rPr>
          <w:rFonts w:ascii="Arial" w:hAnsi="Arial" w:cs="Arial"/>
          <w:i/>
          <w:iCs/>
          <w:sz w:val="18"/>
          <w:szCs w:val="18"/>
        </w:rPr>
        <w:t>Mafell</w:t>
      </w:r>
      <w:proofErr w:type="spellEnd"/>
      <w:r w:rsidR="0004046A" w:rsidRPr="00FC6FC2">
        <w:rPr>
          <w:rFonts w:ascii="Arial" w:hAnsi="Arial" w:cs="Arial"/>
          <w:i/>
          <w:iCs/>
          <w:sz w:val="18"/>
          <w:szCs w:val="18"/>
        </w:rPr>
        <w:t xml:space="preserve">, Eisenblätter, </w:t>
      </w:r>
      <w:proofErr w:type="spellStart"/>
      <w:r w:rsidR="0004046A" w:rsidRPr="00FC6FC2">
        <w:rPr>
          <w:rFonts w:ascii="Arial" w:hAnsi="Arial" w:cs="Arial"/>
          <w:i/>
          <w:iCs/>
          <w:sz w:val="18"/>
          <w:szCs w:val="18"/>
        </w:rPr>
        <w:t>Collomix</w:t>
      </w:r>
      <w:proofErr w:type="spellEnd"/>
      <w:r w:rsidR="0004046A" w:rsidRPr="00FC6FC2">
        <w:rPr>
          <w:rFonts w:ascii="Arial" w:hAnsi="Arial" w:cs="Arial"/>
          <w:i/>
          <w:iCs/>
          <w:sz w:val="18"/>
          <w:szCs w:val="18"/>
        </w:rPr>
        <w:t xml:space="preserve">, </w:t>
      </w:r>
      <w:proofErr w:type="spellStart"/>
      <w:r w:rsidR="0004046A" w:rsidRPr="00FC6FC2">
        <w:rPr>
          <w:rFonts w:ascii="Arial" w:hAnsi="Arial" w:cs="Arial"/>
          <w:i/>
          <w:iCs/>
          <w:sz w:val="18"/>
          <w:szCs w:val="18"/>
        </w:rPr>
        <w:t>Haaga</w:t>
      </w:r>
      <w:proofErr w:type="spellEnd"/>
      <w:r w:rsidR="0004046A" w:rsidRPr="00FC6FC2">
        <w:rPr>
          <w:rFonts w:ascii="Arial" w:hAnsi="Arial" w:cs="Arial"/>
          <w:i/>
          <w:iCs/>
          <w:sz w:val="18"/>
          <w:szCs w:val="18"/>
        </w:rPr>
        <w:t>, Electrostar (</w:t>
      </w:r>
      <w:proofErr w:type="spellStart"/>
      <w:r w:rsidR="0004046A" w:rsidRPr="00FC6FC2">
        <w:rPr>
          <w:rFonts w:ascii="Arial" w:hAnsi="Arial" w:cs="Arial"/>
          <w:i/>
          <w:iCs/>
          <w:sz w:val="18"/>
          <w:szCs w:val="18"/>
        </w:rPr>
        <w:t>Starmix</w:t>
      </w:r>
      <w:proofErr w:type="spellEnd"/>
      <w:r w:rsidR="0004046A" w:rsidRPr="00FC6FC2">
        <w:rPr>
          <w:rFonts w:ascii="Arial" w:hAnsi="Arial" w:cs="Arial"/>
          <w:i/>
          <w:iCs/>
          <w:sz w:val="18"/>
          <w:szCs w:val="18"/>
        </w:rPr>
        <w:t xml:space="preserve">), Eibenstock, Steinel, </w:t>
      </w:r>
      <w:proofErr w:type="spellStart"/>
      <w:r w:rsidR="0004046A" w:rsidRPr="00FC6FC2">
        <w:rPr>
          <w:rFonts w:ascii="Arial" w:hAnsi="Arial" w:cs="Arial"/>
          <w:i/>
          <w:iCs/>
          <w:sz w:val="18"/>
          <w:szCs w:val="18"/>
        </w:rPr>
        <w:t>Rokamat</w:t>
      </w:r>
      <w:proofErr w:type="spellEnd"/>
      <w:r w:rsidR="0085780E" w:rsidRPr="00FC6FC2">
        <w:rPr>
          <w:rFonts w:ascii="Arial" w:hAnsi="Arial" w:cs="Arial"/>
          <w:i/>
          <w:iCs/>
          <w:color w:val="000000"/>
          <w:sz w:val="18"/>
          <w:szCs w:val="18"/>
        </w:rPr>
        <w:t xml:space="preserve">, </w:t>
      </w:r>
      <w:proofErr w:type="spellStart"/>
      <w:r w:rsidR="0085780E" w:rsidRPr="00FC6FC2">
        <w:rPr>
          <w:rFonts w:ascii="Arial" w:hAnsi="Arial" w:cs="Arial"/>
          <w:i/>
          <w:iCs/>
          <w:color w:val="000000"/>
          <w:sz w:val="18"/>
          <w:szCs w:val="18"/>
        </w:rPr>
        <w:t>Elried</w:t>
      </w:r>
      <w:proofErr w:type="spellEnd"/>
      <w:r w:rsidR="0085780E" w:rsidRPr="00FC6FC2">
        <w:rPr>
          <w:rFonts w:ascii="Arial" w:hAnsi="Arial" w:cs="Arial"/>
          <w:i/>
          <w:iCs/>
          <w:color w:val="000000"/>
          <w:sz w:val="18"/>
          <w:szCs w:val="18"/>
        </w:rPr>
        <w:t>/</w:t>
      </w:r>
      <w:proofErr w:type="spellStart"/>
      <w:r w:rsidR="0085780E" w:rsidRPr="00FC6FC2">
        <w:rPr>
          <w:rFonts w:ascii="Arial" w:hAnsi="Arial" w:cs="Arial"/>
          <w:i/>
          <w:iCs/>
          <w:color w:val="000000"/>
          <w:sz w:val="18"/>
          <w:szCs w:val="18"/>
        </w:rPr>
        <w:t>e</w:t>
      </w:r>
      <w:r w:rsidR="0004046A" w:rsidRPr="00FC6FC2">
        <w:rPr>
          <w:rFonts w:ascii="Arial" w:hAnsi="Arial" w:cs="Arial"/>
          <w:i/>
          <w:iCs/>
          <w:color w:val="000000"/>
          <w:sz w:val="18"/>
          <w:szCs w:val="18"/>
        </w:rPr>
        <w:t>dding</w:t>
      </w:r>
      <w:proofErr w:type="spellEnd"/>
      <w:r w:rsidR="0085780E" w:rsidRPr="00FC6FC2">
        <w:rPr>
          <w:rFonts w:ascii="Arial" w:hAnsi="Arial" w:cs="Arial"/>
          <w:i/>
          <w:iCs/>
          <w:color w:val="000000"/>
          <w:sz w:val="18"/>
          <w:szCs w:val="18"/>
        </w:rPr>
        <w:t>,</w:t>
      </w:r>
      <w:r w:rsidR="0004046A" w:rsidRPr="00FC6FC2">
        <w:rPr>
          <w:rFonts w:ascii="Arial" w:hAnsi="Arial" w:cs="Arial"/>
          <w:i/>
          <w:iCs/>
          <w:color w:val="000000"/>
          <w:sz w:val="18"/>
          <w:szCs w:val="18"/>
        </w:rPr>
        <w:t xml:space="preserve"> Birchmeier</w:t>
      </w:r>
      <w:r w:rsidR="00886C60" w:rsidRPr="00FC6FC2">
        <w:rPr>
          <w:rFonts w:ascii="Arial" w:hAnsi="Arial" w:cs="Arial"/>
          <w:i/>
          <w:iCs/>
          <w:color w:val="000000"/>
          <w:sz w:val="18"/>
          <w:szCs w:val="18"/>
        </w:rPr>
        <w:t xml:space="preserve">, </w:t>
      </w:r>
      <w:r w:rsidR="00FC6FC2" w:rsidRPr="00FC6FC2">
        <w:rPr>
          <w:rFonts w:ascii="Arial" w:hAnsi="Arial" w:cs="Arial"/>
          <w:i/>
          <w:iCs/>
          <w:color w:val="000000"/>
          <w:sz w:val="18"/>
          <w:szCs w:val="18"/>
        </w:rPr>
        <w:t>Fischer</w:t>
      </w:r>
      <w:r w:rsidR="003F7797" w:rsidRPr="00FC6FC2">
        <w:rPr>
          <w:rFonts w:ascii="Arial" w:hAnsi="Arial" w:cs="Arial"/>
          <w:i/>
          <w:iCs/>
          <w:color w:val="000000"/>
          <w:sz w:val="18"/>
          <w:szCs w:val="18"/>
        </w:rPr>
        <w:t xml:space="preserve">, </w:t>
      </w:r>
      <w:proofErr w:type="spellStart"/>
      <w:r w:rsidR="00886C60" w:rsidRPr="00FC6FC2">
        <w:rPr>
          <w:rFonts w:ascii="Arial" w:hAnsi="Arial" w:cs="Arial"/>
          <w:i/>
          <w:iCs/>
          <w:color w:val="000000"/>
          <w:sz w:val="18"/>
          <w:szCs w:val="18"/>
        </w:rPr>
        <w:t>Prebena</w:t>
      </w:r>
      <w:proofErr w:type="spellEnd"/>
      <w:r w:rsidR="003F7797" w:rsidRPr="00FC6FC2">
        <w:rPr>
          <w:rFonts w:ascii="Arial" w:hAnsi="Arial" w:cs="Arial"/>
          <w:i/>
          <w:iCs/>
          <w:color w:val="000000"/>
          <w:sz w:val="18"/>
          <w:szCs w:val="18"/>
        </w:rPr>
        <w:t xml:space="preserve">, </w:t>
      </w:r>
      <w:proofErr w:type="spellStart"/>
      <w:r w:rsidR="003F7797" w:rsidRPr="00FC6FC2">
        <w:rPr>
          <w:rFonts w:ascii="Arial" w:hAnsi="Arial" w:cs="Arial"/>
          <w:i/>
          <w:iCs/>
          <w:color w:val="000000"/>
          <w:sz w:val="18"/>
          <w:szCs w:val="18"/>
        </w:rPr>
        <w:t>Cembre</w:t>
      </w:r>
      <w:proofErr w:type="spellEnd"/>
      <w:r w:rsidR="003F7797" w:rsidRPr="00FC6FC2">
        <w:rPr>
          <w:rFonts w:ascii="Arial" w:hAnsi="Arial" w:cs="Arial"/>
          <w:i/>
          <w:iCs/>
          <w:color w:val="000000"/>
          <w:sz w:val="18"/>
          <w:szCs w:val="18"/>
        </w:rPr>
        <w:t xml:space="preserve">, </w:t>
      </w:r>
      <w:proofErr w:type="spellStart"/>
      <w:r w:rsidR="003F7797" w:rsidRPr="00FC6FC2">
        <w:rPr>
          <w:rFonts w:ascii="Arial" w:hAnsi="Arial" w:cs="Arial"/>
          <w:i/>
          <w:iCs/>
          <w:color w:val="000000"/>
          <w:sz w:val="18"/>
          <w:szCs w:val="18"/>
        </w:rPr>
        <w:t>Pressfit</w:t>
      </w:r>
      <w:proofErr w:type="spellEnd"/>
      <w:r w:rsidR="007B12AF" w:rsidRPr="00FC6FC2">
        <w:rPr>
          <w:rFonts w:ascii="Arial" w:hAnsi="Arial" w:cs="Arial"/>
          <w:i/>
          <w:iCs/>
          <w:color w:val="000000"/>
          <w:sz w:val="18"/>
          <w:szCs w:val="18"/>
        </w:rPr>
        <w:t xml:space="preserve">, </w:t>
      </w:r>
      <w:r w:rsidR="003F7797" w:rsidRPr="00FC6FC2">
        <w:rPr>
          <w:rFonts w:ascii="Arial" w:hAnsi="Arial" w:cs="Arial"/>
          <w:i/>
          <w:iCs/>
          <w:color w:val="000000"/>
          <w:sz w:val="18"/>
          <w:szCs w:val="18"/>
        </w:rPr>
        <w:t>Jöst abrasives</w:t>
      </w:r>
      <w:r w:rsidR="004633FD" w:rsidRPr="00FC6FC2">
        <w:rPr>
          <w:rFonts w:ascii="Arial" w:hAnsi="Arial" w:cs="Arial"/>
          <w:i/>
          <w:iCs/>
          <w:color w:val="000000"/>
          <w:sz w:val="18"/>
          <w:szCs w:val="18"/>
        </w:rPr>
        <w:t xml:space="preserve">, </w:t>
      </w:r>
      <w:proofErr w:type="spellStart"/>
      <w:r w:rsidR="004633FD" w:rsidRPr="00FC6FC2">
        <w:rPr>
          <w:rFonts w:ascii="Arial" w:hAnsi="Arial" w:cs="Arial"/>
          <w:i/>
          <w:iCs/>
          <w:color w:val="000000"/>
          <w:sz w:val="18"/>
          <w:szCs w:val="18"/>
        </w:rPr>
        <w:t>Gesipa</w:t>
      </w:r>
      <w:proofErr w:type="spellEnd"/>
      <w:r w:rsidR="004633FD" w:rsidRPr="00FC6FC2">
        <w:rPr>
          <w:rFonts w:ascii="Arial" w:hAnsi="Arial" w:cs="Arial"/>
          <w:i/>
          <w:iCs/>
          <w:color w:val="000000"/>
          <w:sz w:val="18"/>
          <w:szCs w:val="18"/>
        </w:rPr>
        <w:t xml:space="preserve">, Trumpf, </w:t>
      </w:r>
      <w:r w:rsidR="007B12AF" w:rsidRPr="00FC6FC2">
        <w:rPr>
          <w:rFonts w:ascii="Arial" w:hAnsi="Arial" w:cs="Arial"/>
          <w:i/>
          <w:iCs/>
          <w:color w:val="000000"/>
          <w:sz w:val="18"/>
          <w:szCs w:val="18"/>
        </w:rPr>
        <w:t>Monti</w:t>
      </w:r>
      <w:r w:rsidR="00F02E1A" w:rsidRPr="00FC6FC2">
        <w:rPr>
          <w:rFonts w:ascii="Arial" w:hAnsi="Arial" w:cs="Arial"/>
          <w:i/>
          <w:iCs/>
          <w:color w:val="000000"/>
          <w:sz w:val="18"/>
          <w:szCs w:val="18"/>
        </w:rPr>
        <w:t>,</w:t>
      </w:r>
      <w:r w:rsidR="0085780E" w:rsidRPr="00FC6FC2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r w:rsidR="00F02E1A" w:rsidRPr="00FC6FC2">
        <w:rPr>
          <w:rFonts w:ascii="Arial" w:hAnsi="Arial" w:cs="Arial"/>
          <w:i/>
          <w:iCs/>
          <w:color w:val="000000"/>
          <w:sz w:val="18"/>
          <w:szCs w:val="18"/>
        </w:rPr>
        <w:t xml:space="preserve">Baier, </w:t>
      </w:r>
      <w:proofErr w:type="spellStart"/>
      <w:r w:rsidR="00F02E1A" w:rsidRPr="00FC6FC2">
        <w:rPr>
          <w:rFonts w:ascii="Arial" w:hAnsi="Arial" w:cs="Arial"/>
          <w:i/>
          <w:iCs/>
          <w:color w:val="000000"/>
          <w:sz w:val="18"/>
          <w:szCs w:val="18"/>
        </w:rPr>
        <w:t>Scangrip</w:t>
      </w:r>
      <w:proofErr w:type="spellEnd"/>
      <w:r w:rsidR="00A66645" w:rsidRPr="00FC6FC2">
        <w:rPr>
          <w:rFonts w:ascii="Arial" w:hAnsi="Arial" w:cs="Arial"/>
          <w:i/>
          <w:iCs/>
          <w:color w:val="000000"/>
          <w:sz w:val="18"/>
          <w:szCs w:val="18"/>
        </w:rPr>
        <w:t xml:space="preserve">, </w:t>
      </w:r>
      <w:proofErr w:type="spellStart"/>
      <w:r w:rsidR="00A66645" w:rsidRPr="00FC6FC2">
        <w:rPr>
          <w:rFonts w:ascii="Arial" w:hAnsi="Arial" w:cs="Arial"/>
          <w:i/>
          <w:iCs/>
          <w:color w:val="000000"/>
          <w:sz w:val="18"/>
          <w:szCs w:val="18"/>
        </w:rPr>
        <w:t>Cemo</w:t>
      </w:r>
      <w:proofErr w:type="spellEnd"/>
      <w:r w:rsidR="001535B3" w:rsidRPr="00FC6FC2">
        <w:rPr>
          <w:rFonts w:ascii="Arial" w:hAnsi="Arial" w:cs="Arial"/>
          <w:i/>
          <w:iCs/>
          <w:color w:val="000000"/>
          <w:sz w:val="18"/>
          <w:szCs w:val="18"/>
        </w:rPr>
        <w:t xml:space="preserve">, </w:t>
      </w:r>
      <w:r w:rsidR="00F02E1A" w:rsidRPr="00FC6FC2">
        <w:rPr>
          <w:rFonts w:ascii="Arial" w:hAnsi="Arial" w:cs="Arial"/>
          <w:i/>
          <w:iCs/>
          <w:color w:val="000000"/>
          <w:sz w:val="18"/>
          <w:szCs w:val="18"/>
        </w:rPr>
        <w:t>ITH</w:t>
      </w:r>
      <w:r w:rsidR="004633FD" w:rsidRPr="00FC6FC2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r w:rsidR="00E2668A" w:rsidRPr="00FC6FC2">
        <w:rPr>
          <w:rFonts w:ascii="Arial" w:hAnsi="Arial" w:cs="Arial"/>
          <w:i/>
          <w:iCs/>
          <w:color w:val="000000"/>
          <w:sz w:val="18"/>
          <w:szCs w:val="18"/>
        </w:rPr>
        <w:t>Schraubtechnik</w:t>
      </w:r>
      <w:r w:rsidR="000F262C" w:rsidRPr="00FC6FC2">
        <w:rPr>
          <w:rFonts w:ascii="Arial" w:hAnsi="Arial" w:cs="Arial"/>
          <w:i/>
          <w:iCs/>
          <w:color w:val="000000"/>
          <w:sz w:val="18"/>
          <w:szCs w:val="18"/>
        </w:rPr>
        <w:t xml:space="preserve">, </w:t>
      </w:r>
      <w:proofErr w:type="spellStart"/>
      <w:r w:rsidR="001535B3" w:rsidRPr="00FC6FC2">
        <w:rPr>
          <w:rFonts w:ascii="Arial" w:hAnsi="Arial" w:cs="Arial"/>
          <w:i/>
          <w:iCs/>
          <w:color w:val="000000"/>
          <w:sz w:val="18"/>
          <w:szCs w:val="18"/>
        </w:rPr>
        <w:t>Spewe</w:t>
      </w:r>
      <w:proofErr w:type="spellEnd"/>
      <w:r w:rsidR="00884035" w:rsidRPr="00FC6FC2">
        <w:rPr>
          <w:rFonts w:ascii="Arial" w:hAnsi="Arial" w:cs="Arial"/>
          <w:i/>
          <w:iCs/>
          <w:color w:val="000000"/>
          <w:sz w:val="18"/>
          <w:szCs w:val="18"/>
        </w:rPr>
        <w:t xml:space="preserve">, </w:t>
      </w:r>
      <w:proofErr w:type="spellStart"/>
      <w:r w:rsidR="000F262C" w:rsidRPr="00FC6FC2">
        <w:rPr>
          <w:rFonts w:ascii="Arial" w:hAnsi="Arial" w:cs="Arial"/>
          <w:i/>
          <w:iCs/>
          <w:color w:val="000000"/>
          <w:sz w:val="18"/>
          <w:szCs w:val="18"/>
        </w:rPr>
        <w:t>Lamello</w:t>
      </w:r>
      <w:proofErr w:type="spellEnd"/>
      <w:r w:rsidR="00B95901" w:rsidRPr="00FC6FC2">
        <w:rPr>
          <w:rFonts w:ascii="Arial" w:hAnsi="Arial" w:cs="Arial"/>
          <w:i/>
          <w:iCs/>
          <w:color w:val="000000"/>
          <w:sz w:val="18"/>
          <w:szCs w:val="18"/>
        </w:rPr>
        <w:t xml:space="preserve">, </w:t>
      </w:r>
      <w:proofErr w:type="spellStart"/>
      <w:r w:rsidR="00E70534" w:rsidRPr="00FC6FC2">
        <w:rPr>
          <w:rFonts w:ascii="Arial" w:hAnsi="Arial" w:cs="Arial"/>
          <w:i/>
          <w:iCs/>
          <w:color w:val="000000"/>
          <w:sz w:val="18"/>
          <w:szCs w:val="18"/>
        </w:rPr>
        <w:t>Promotech</w:t>
      </w:r>
      <w:proofErr w:type="spellEnd"/>
      <w:r w:rsidR="005F4473" w:rsidRPr="00FC6FC2">
        <w:rPr>
          <w:rFonts w:ascii="Arial" w:hAnsi="Arial" w:cs="Arial"/>
          <w:i/>
          <w:iCs/>
          <w:color w:val="000000"/>
          <w:sz w:val="18"/>
          <w:szCs w:val="18"/>
        </w:rPr>
        <w:t xml:space="preserve">, Rico, </w:t>
      </w:r>
      <w:proofErr w:type="spellStart"/>
      <w:r w:rsidR="005F4473" w:rsidRPr="00FC6FC2">
        <w:rPr>
          <w:rFonts w:ascii="Arial" w:hAnsi="Arial" w:cs="Arial"/>
          <w:i/>
          <w:iCs/>
          <w:color w:val="000000"/>
          <w:sz w:val="18"/>
          <w:szCs w:val="18"/>
        </w:rPr>
        <w:t>Virax</w:t>
      </w:r>
      <w:proofErr w:type="spellEnd"/>
      <w:r w:rsidR="005F4473" w:rsidRPr="00FC6FC2">
        <w:rPr>
          <w:rFonts w:ascii="Arial" w:hAnsi="Arial" w:cs="Arial"/>
          <w:i/>
          <w:iCs/>
          <w:color w:val="000000"/>
          <w:sz w:val="18"/>
          <w:szCs w:val="18"/>
        </w:rPr>
        <w:t xml:space="preserve">, Engelbert </w:t>
      </w:r>
      <w:proofErr w:type="spellStart"/>
      <w:r w:rsidR="005F4473" w:rsidRPr="00FC6FC2">
        <w:rPr>
          <w:rFonts w:ascii="Arial" w:hAnsi="Arial" w:cs="Arial"/>
          <w:i/>
          <w:iCs/>
          <w:color w:val="000000"/>
          <w:sz w:val="18"/>
          <w:szCs w:val="18"/>
        </w:rPr>
        <w:t>Strauss</w:t>
      </w:r>
      <w:proofErr w:type="spellEnd"/>
      <w:r w:rsidR="005F4473" w:rsidRPr="00FC6FC2">
        <w:rPr>
          <w:rFonts w:ascii="Arial" w:hAnsi="Arial" w:cs="Arial"/>
          <w:i/>
          <w:iCs/>
          <w:color w:val="000000"/>
          <w:sz w:val="18"/>
          <w:szCs w:val="18"/>
        </w:rPr>
        <w:t>, Hellermann</w:t>
      </w:r>
      <w:r w:rsidR="00916151" w:rsidRPr="00FC6FC2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proofErr w:type="spellStart"/>
      <w:r w:rsidR="005F4473" w:rsidRPr="00FC6FC2">
        <w:rPr>
          <w:rFonts w:ascii="Arial" w:hAnsi="Arial" w:cs="Arial"/>
          <w:i/>
          <w:iCs/>
          <w:color w:val="000000"/>
          <w:sz w:val="18"/>
          <w:szCs w:val="18"/>
        </w:rPr>
        <w:t>Tyton</w:t>
      </w:r>
      <w:proofErr w:type="spellEnd"/>
      <w:r w:rsidR="005F4473" w:rsidRPr="00FC6FC2">
        <w:rPr>
          <w:rFonts w:ascii="Arial" w:hAnsi="Arial" w:cs="Arial"/>
          <w:i/>
          <w:iCs/>
          <w:color w:val="000000"/>
          <w:sz w:val="18"/>
          <w:szCs w:val="18"/>
        </w:rPr>
        <w:t xml:space="preserve">, </w:t>
      </w:r>
      <w:proofErr w:type="spellStart"/>
      <w:r w:rsidR="005F4473" w:rsidRPr="00FC6FC2">
        <w:rPr>
          <w:rFonts w:ascii="Arial" w:hAnsi="Arial" w:cs="Arial"/>
          <w:i/>
          <w:iCs/>
          <w:color w:val="000000"/>
          <w:sz w:val="18"/>
          <w:szCs w:val="18"/>
        </w:rPr>
        <w:t>Jepson</w:t>
      </w:r>
      <w:proofErr w:type="spellEnd"/>
      <w:r w:rsidR="005F4473" w:rsidRPr="00FC6FC2">
        <w:rPr>
          <w:rFonts w:ascii="Arial" w:hAnsi="Arial" w:cs="Arial"/>
          <w:i/>
          <w:iCs/>
          <w:color w:val="000000"/>
          <w:sz w:val="18"/>
          <w:szCs w:val="18"/>
        </w:rPr>
        <w:t xml:space="preserve"> Power</w:t>
      </w:r>
      <w:r w:rsidR="00346CC8" w:rsidRPr="00FC6FC2">
        <w:rPr>
          <w:rFonts w:ascii="Arial" w:hAnsi="Arial" w:cs="Arial"/>
          <w:i/>
          <w:iCs/>
          <w:color w:val="000000"/>
          <w:sz w:val="18"/>
          <w:szCs w:val="18"/>
        </w:rPr>
        <w:t xml:space="preserve">, </w:t>
      </w:r>
      <w:proofErr w:type="spellStart"/>
      <w:r w:rsidR="005F4473" w:rsidRPr="00FC6FC2">
        <w:rPr>
          <w:rFonts w:ascii="Arial" w:hAnsi="Arial" w:cs="Arial"/>
          <w:i/>
          <w:iCs/>
          <w:color w:val="000000"/>
          <w:sz w:val="18"/>
          <w:szCs w:val="18"/>
        </w:rPr>
        <w:t>Holmatro</w:t>
      </w:r>
      <w:proofErr w:type="spellEnd"/>
      <w:r w:rsidR="00346CC8" w:rsidRPr="00FC6FC2">
        <w:rPr>
          <w:rFonts w:ascii="Arial" w:hAnsi="Arial" w:cs="Arial"/>
          <w:i/>
          <w:iCs/>
          <w:color w:val="000000"/>
          <w:sz w:val="18"/>
          <w:szCs w:val="18"/>
        </w:rPr>
        <w:t>, Rubi</w:t>
      </w:r>
      <w:r w:rsidR="000E2FF8" w:rsidRPr="00FC6FC2">
        <w:rPr>
          <w:rFonts w:ascii="Arial" w:hAnsi="Arial" w:cs="Arial"/>
          <w:i/>
          <w:iCs/>
          <w:color w:val="000000"/>
          <w:sz w:val="18"/>
          <w:szCs w:val="18"/>
        </w:rPr>
        <w:t>,</w:t>
      </w:r>
      <w:r w:rsidR="00346CC8" w:rsidRPr="00FC6FC2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proofErr w:type="spellStart"/>
      <w:r w:rsidR="00346CC8" w:rsidRPr="00FC6FC2">
        <w:rPr>
          <w:rFonts w:ascii="Arial" w:hAnsi="Arial" w:cs="Arial"/>
          <w:i/>
          <w:iCs/>
          <w:color w:val="000000"/>
          <w:sz w:val="18"/>
          <w:szCs w:val="18"/>
        </w:rPr>
        <w:t>Lievers</w:t>
      </w:r>
      <w:proofErr w:type="spellEnd"/>
      <w:r w:rsidR="00346CC8" w:rsidRPr="00FC6FC2">
        <w:rPr>
          <w:rFonts w:ascii="Arial" w:hAnsi="Arial" w:cs="Arial"/>
          <w:i/>
          <w:iCs/>
          <w:color w:val="000000"/>
          <w:sz w:val="18"/>
          <w:szCs w:val="18"/>
        </w:rPr>
        <w:t xml:space="preserve"> Holland</w:t>
      </w:r>
      <w:r w:rsidR="00724B71" w:rsidRPr="00FC6FC2">
        <w:rPr>
          <w:rFonts w:ascii="Arial" w:hAnsi="Arial" w:cs="Arial"/>
          <w:i/>
          <w:iCs/>
          <w:color w:val="000000"/>
          <w:sz w:val="18"/>
          <w:szCs w:val="18"/>
        </w:rPr>
        <w:t xml:space="preserve">, </w:t>
      </w:r>
      <w:r w:rsidR="000E2FF8" w:rsidRPr="00FC6FC2">
        <w:rPr>
          <w:rFonts w:ascii="Arial" w:hAnsi="Arial" w:cs="Arial"/>
          <w:i/>
          <w:iCs/>
          <w:color w:val="000000"/>
          <w:sz w:val="18"/>
          <w:szCs w:val="18"/>
        </w:rPr>
        <w:t>Novus Dahle</w:t>
      </w:r>
      <w:r w:rsidR="00AD7C83" w:rsidRPr="00FC6FC2">
        <w:rPr>
          <w:rFonts w:ascii="Arial" w:hAnsi="Arial" w:cs="Arial"/>
          <w:i/>
          <w:iCs/>
          <w:color w:val="000000"/>
          <w:sz w:val="18"/>
          <w:szCs w:val="18"/>
        </w:rPr>
        <w:t>,</w:t>
      </w:r>
      <w:r w:rsidR="00724B71" w:rsidRPr="00FC6FC2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proofErr w:type="spellStart"/>
      <w:r w:rsidR="00724B71" w:rsidRPr="00FC6FC2">
        <w:rPr>
          <w:rFonts w:ascii="Arial" w:hAnsi="Arial" w:cs="Arial"/>
          <w:i/>
          <w:iCs/>
          <w:color w:val="000000"/>
          <w:sz w:val="18"/>
          <w:szCs w:val="18"/>
        </w:rPr>
        <w:t>Cleanfix</w:t>
      </w:r>
      <w:proofErr w:type="spellEnd"/>
      <w:r w:rsidR="00AD7C83" w:rsidRPr="00FC6FC2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r w:rsidR="00AD7C83" w:rsidRPr="00FC6FC2">
        <w:rPr>
          <w:rFonts w:ascii="Arial" w:hAnsi="Arial" w:cs="Arial"/>
          <w:color w:val="000000"/>
          <w:sz w:val="18"/>
          <w:szCs w:val="18"/>
        </w:rPr>
        <w:t>und</w:t>
      </w:r>
      <w:r w:rsidR="00AD7C83" w:rsidRPr="00FC6FC2">
        <w:rPr>
          <w:rFonts w:ascii="Arial" w:hAnsi="Arial" w:cs="Arial"/>
          <w:i/>
          <w:iCs/>
          <w:color w:val="000000"/>
          <w:sz w:val="18"/>
          <w:szCs w:val="18"/>
        </w:rPr>
        <w:t xml:space="preserve"> Suhner</w:t>
      </w:r>
      <w:r w:rsidR="00724B71">
        <w:rPr>
          <w:rFonts w:ascii="Arial" w:hAnsi="Arial" w:cs="Arial"/>
          <w:color w:val="000000"/>
          <w:sz w:val="18"/>
          <w:szCs w:val="18"/>
        </w:rPr>
        <w:t xml:space="preserve"> </w:t>
      </w:r>
      <w:r w:rsidR="0024419A" w:rsidRPr="00750DAE">
        <w:rPr>
          <w:rFonts w:ascii="Arial" w:hAnsi="Arial" w:cs="Arial"/>
          <w:color w:val="000000"/>
          <w:sz w:val="18"/>
          <w:szCs w:val="18"/>
        </w:rPr>
        <w:t>Teil</w:t>
      </w:r>
      <w:r w:rsidR="000E2FF8">
        <w:rPr>
          <w:rFonts w:ascii="Arial" w:hAnsi="Arial" w:cs="Arial"/>
          <w:color w:val="000000"/>
          <w:sz w:val="18"/>
          <w:szCs w:val="18"/>
        </w:rPr>
        <w:t xml:space="preserve"> </w:t>
      </w:r>
      <w:r w:rsidR="0004046A" w:rsidRPr="00750DAE">
        <w:rPr>
          <w:rFonts w:ascii="Arial" w:hAnsi="Arial" w:cs="Arial"/>
          <w:color w:val="000000"/>
          <w:sz w:val="18"/>
          <w:szCs w:val="18"/>
        </w:rPr>
        <w:t xml:space="preserve">von </w:t>
      </w:r>
      <w:r w:rsidR="0004046A" w:rsidRPr="00FC6FC2">
        <w:rPr>
          <w:rFonts w:ascii="Arial" w:hAnsi="Arial" w:cs="Arial"/>
          <w:i/>
          <w:iCs/>
          <w:color w:val="000000"/>
          <w:sz w:val="18"/>
          <w:szCs w:val="18"/>
        </w:rPr>
        <w:t>CAS</w:t>
      </w:r>
      <w:r w:rsidR="0004046A" w:rsidRPr="00750DAE">
        <w:rPr>
          <w:rFonts w:ascii="Arial" w:hAnsi="Arial" w:cs="Arial"/>
          <w:color w:val="000000"/>
          <w:sz w:val="18"/>
          <w:szCs w:val="18"/>
        </w:rPr>
        <w:t>.</w:t>
      </w:r>
      <w:r w:rsidR="00FC6FC2">
        <w:rPr>
          <w:rFonts w:ascii="Arial" w:hAnsi="Arial" w:cs="Arial"/>
          <w:color w:val="000000"/>
          <w:sz w:val="18"/>
          <w:szCs w:val="18"/>
        </w:rPr>
        <w:br/>
      </w:r>
      <w:r w:rsidR="00FC6FC2">
        <w:rPr>
          <w:rFonts w:ascii="Arial" w:hAnsi="Arial" w:cs="Arial"/>
          <w:color w:val="000000"/>
          <w:sz w:val="18"/>
          <w:szCs w:val="18"/>
        </w:rPr>
        <w:br/>
      </w:r>
      <w:r w:rsidR="0004046A" w:rsidRPr="00750DAE">
        <w:rPr>
          <w:rFonts w:ascii="Arial" w:hAnsi="Arial" w:cs="Arial"/>
          <w:color w:val="000000"/>
          <w:sz w:val="18"/>
          <w:szCs w:val="18"/>
        </w:rPr>
        <w:t>In</w:t>
      </w:r>
      <w:r w:rsidR="0004046A">
        <w:rPr>
          <w:rFonts w:ascii="Arial" w:hAnsi="Arial" w:cs="Arial"/>
          <w:color w:val="000000"/>
          <w:sz w:val="18"/>
          <w:szCs w:val="18"/>
        </w:rPr>
        <w:t>nerhalb dieses</w:t>
      </w:r>
      <w:r w:rsidR="00FC6FC2">
        <w:rPr>
          <w:rFonts w:ascii="Arial" w:hAnsi="Arial" w:cs="Arial"/>
          <w:color w:val="000000"/>
          <w:sz w:val="18"/>
          <w:szCs w:val="18"/>
        </w:rPr>
        <w:t>,</w:t>
      </w:r>
      <w:r w:rsidR="0004046A">
        <w:rPr>
          <w:rFonts w:ascii="Arial" w:hAnsi="Arial" w:cs="Arial"/>
          <w:color w:val="000000"/>
          <w:sz w:val="18"/>
          <w:szCs w:val="18"/>
        </w:rPr>
        <w:t xml:space="preserve"> in der Branche einmaligen Akku-Systems</w:t>
      </w:r>
      <w:r w:rsidR="00FC6FC2">
        <w:rPr>
          <w:rFonts w:ascii="Arial" w:hAnsi="Arial" w:cs="Arial"/>
          <w:color w:val="000000"/>
          <w:sz w:val="18"/>
          <w:szCs w:val="18"/>
        </w:rPr>
        <w:t xml:space="preserve">, </w:t>
      </w:r>
      <w:r w:rsidR="0004046A">
        <w:rPr>
          <w:rFonts w:ascii="Arial" w:hAnsi="Arial" w:cs="Arial"/>
          <w:color w:val="000000"/>
          <w:sz w:val="18"/>
          <w:szCs w:val="18"/>
        </w:rPr>
        <w:t xml:space="preserve">sind </w:t>
      </w:r>
      <w:r w:rsidR="0004046A" w:rsidRPr="00BB3224">
        <w:rPr>
          <w:rFonts w:ascii="Arial" w:hAnsi="Arial" w:cs="Arial"/>
          <w:color w:val="000000"/>
          <w:sz w:val="18"/>
          <w:szCs w:val="18"/>
        </w:rPr>
        <w:t>alle</w:t>
      </w:r>
      <w:r w:rsidR="0004046A">
        <w:rPr>
          <w:rFonts w:ascii="Arial" w:hAnsi="Arial" w:cs="Arial"/>
          <w:color w:val="000000"/>
          <w:sz w:val="18"/>
          <w:szCs w:val="18"/>
        </w:rPr>
        <w:t xml:space="preserve"> </w:t>
      </w:r>
      <w:r w:rsidR="0004046A" w:rsidRPr="00BB3224">
        <w:rPr>
          <w:rFonts w:ascii="Arial" w:hAnsi="Arial" w:cs="Arial"/>
          <w:color w:val="000000"/>
          <w:sz w:val="18"/>
          <w:szCs w:val="18"/>
        </w:rPr>
        <w:t xml:space="preserve">Maschinen der </w:t>
      </w:r>
      <w:r w:rsidR="0004046A">
        <w:rPr>
          <w:rFonts w:ascii="Arial" w:hAnsi="Arial" w:cs="Arial"/>
          <w:color w:val="000000"/>
          <w:sz w:val="18"/>
          <w:szCs w:val="18"/>
        </w:rPr>
        <w:t>CAS-</w:t>
      </w:r>
      <w:r>
        <w:rPr>
          <w:rFonts w:ascii="Arial" w:hAnsi="Arial" w:cs="Arial"/>
          <w:color w:val="000000"/>
          <w:sz w:val="18"/>
          <w:szCs w:val="18"/>
        </w:rPr>
        <w:t>Marken</w:t>
      </w:r>
      <w:r w:rsidRPr="00BB3224">
        <w:rPr>
          <w:rFonts w:ascii="Arial" w:hAnsi="Arial" w:cs="Arial"/>
          <w:color w:val="000000"/>
          <w:sz w:val="18"/>
          <w:szCs w:val="18"/>
        </w:rPr>
        <w:t xml:space="preserve"> </w:t>
      </w:r>
      <w:r w:rsidR="0004046A" w:rsidRPr="00BB3224">
        <w:rPr>
          <w:rFonts w:ascii="Arial" w:hAnsi="Arial" w:cs="Arial"/>
          <w:color w:val="000000"/>
          <w:sz w:val="18"/>
          <w:szCs w:val="18"/>
        </w:rPr>
        <w:t xml:space="preserve">mit einem Akku zu hundert Prozent kompatibel </w:t>
      </w:r>
      <w:r w:rsidR="0004046A">
        <w:rPr>
          <w:rFonts w:ascii="Arial" w:hAnsi="Arial" w:cs="Arial"/>
          <w:color w:val="000000"/>
          <w:sz w:val="18"/>
          <w:szCs w:val="18"/>
        </w:rPr>
        <w:t xml:space="preserve">und beliebig kombinierbar. </w:t>
      </w:r>
      <w:r w:rsidR="0004046A" w:rsidRPr="00FC6FC2">
        <w:rPr>
          <w:rFonts w:ascii="Arial" w:hAnsi="Arial" w:cs="Arial"/>
          <w:color w:val="000000"/>
          <w:sz w:val="18"/>
          <w:szCs w:val="18"/>
        </w:rPr>
        <w:t>Auf Basis der leistungsstarken Metabo LiHD-Akku-Technologie</w:t>
      </w:r>
      <w:r w:rsidR="0004046A">
        <w:rPr>
          <w:rFonts w:ascii="Arial" w:hAnsi="Arial" w:cs="Arial"/>
          <w:color w:val="000000"/>
          <w:sz w:val="18"/>
          <w:szCs w:val="18"/>
        </w:rPr>
        <w:t xml:space="preserve"> versammelt CAS die unterschiedlichsten Gewerke unter einem Dach und bietet professionellen Anwendern so die Freiheit, fernab der Steckdose mit Standard- und Spezialprodukten verschiedener Hersteller mobil und flexibel zu arbeiten. Mehr zu CAS unter </w:t>
      </w:r>
      <w:hyperlink r:id="rId16" w:history="1">
        <w:r w:rsidR="0004046A" w:rsidRPr="00940501">
          <w:rPr>
            <w:rStyle w:val="Hyperlink"/>
            <w:rFonts w:ascii="Arial" w:hAnsi="Arial" w:cs="Arial"/>
            <w:sz w:val="18"/>
            <w:szCs w:val="18"/>
          </w:rPr>
          <w:t>www.cordless-alliance-system.de</w:t>
        </w:r>
      </w:hyperlink>
      <w:r w:rsidR="0004046A">
        <w:rPr>
          <w:rFonts w:ascii="Arial" w:hAnsi="Arial" w:cs="Arial"/>
          <w:color w:val="000000"/>
          <w:sz w:val="18"/>
          <w:szCs w:val="18"/>
        </w:rPr>
        <w:t xml:space="preserve">. </w:t>
      </w:r>
    </w:p>
    <w:p w14:paraId="00416B17" w14:textId="68B5F10C" w:rsidR="006B6A6D" w:rsidRPr="006B6A6D" w:rsidRDefault="006B6A6D" w:rsidP="0004046A">
      <w:pPr>
        <w:spacing w:line="36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3005E47F" w14:textId="77777777" w:rsidR="006B6A6D" w:rsidRPr="006B6A6D" w:rsidRDefault="006B6A6D" w:rsidP="006B6A6D">
      <w:pPr>
        <w:spacing w:line="36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 w:rsidRPr="006B6A6D">
        <w:rPr>
          <w:rFonts w:ascii="Arial" w:hAnsi="Arial" w:cs="Arial"/>
          <w:b/>
          <w:bCs/>
          <w:color w:val="000000"/>
          <w:sz w:val="18"/>
          <w:szCs w:val="18"/>
        </w:rPr>
        <w:t>Über Metabo</w:t>
      </w:r>
    </w:p>
    <w:p w14:paraId="61C47DF9" w14:textId="0CF46BBB" w:rsidR="00295298" w:rsidRDefault="000E5359" w:rsidP="000A1897">
      <w:pPr>
        <w:spacing w:line="360" w:lineRule="auto"/>
        <w:rPr>
          <w:rStyle w:val="Hyperlink"/>
          <w:rFonts w:ascii="Arial" w:hAnsi="Arial" w:cs="Arial"/>
          <w:sz w:val="18"/>
          <w:szCs w:val="18"/>
        </w:rPr>
      </w:pPr>
      <w:r w:rsidRPr="00FC6FC2">
        <w:rPr>
          <w:rFonts w:ascii="Arial" w:hAnsi="Arial" w:cs="Arial"/>
          <w:color w:val="000000"/>
          <w:sz w:val="18"/>
          <w:szCs w:val="18"/>
        </w:rPr>
        <w:t>Die Metabowerke GmbH in Nürtingen</w:t>
      </w:r>
      <w:r w:rsidR="00FC6FC2">
        <w:rPr>
          <w:rFonts w:ascii="Arial" w:hAnsi="Arial" w:cs="Arial"/>
          <w:color w:val="000000"/>
          <w:sz w:val="18"/>
          <w:szCs w:val="18"/>
        </w:rPr>
        <w:t>,</w:t>
      </w:r>
      <w:r w:rsidRPr="00FC6FC2">
        <w:rPr>
          <w:rFonts w:ascii="Arial" w:hAnsi="Arial" w:cs="Arial"/>
          <w:color w:val="000000"/>
          <w:sz w:val="18"/>
          <w:szCs w:val="18"/>
        </w:rPr>
        <w:t xml:space="preserve"> ist ein traditionsreicher Hersteller von Elektrowerkzeugen für professionelle Anwender aus den Kernzielgruppen Metallhandwerk und </w:t>
      </w:r>
      <w:r w:rsidR="00FC6FC2">
        <w:rPr>
          <w:rFonts w:ascii="Arial" w:hAnsi="Arial" w:cs="Arial"/>
          <w:color w:val="000000"/>
          <w:sz w:val="18"/>
          <w:szCs w:val="18"/>
        </w:rPr>
        <w:t>I</w:t>
      </w:r>
      <w:r w:rsidRPr="00FC6FC2">
        <w:rPr>
          <w:rFonts w:ascii="Arial" w:hAnsi="Arial" w:cs="Arial"/>
          <w:color w:val="000000"/>
          <w:sz w:val="18"/>
          <w:szCs w:val="18"/>
        </w:rPr>
        <w:t xml:space="preserve">ndustrie sowie Bauhandwerk und Renovierung. Metabo steht für leistungsstärkste Akku-Werkzeuge und ist mit seiner LiHD-Technologie führender Anbieter im Akkusegment. So hat Metabo seine Vision der Kabelfreien Baustelle zur Wirklichkeit gemacht. Die LiHD-Technologie ist zudem die Basis des Akku-Systems CAS (Cordless Alliance System), das Maschinen und Elektrowerkzeuge verschiedener, branchenspezifischer Hersteller umfasst. Unter dem Markennamen Metabo bietet der Vollsortimenter </w:t>
      </w:r>
      <w:r w:rsidRPr="00FC6FC2">
        <w:rPr>
          <w:rFonts w:ascii="Arial" w:hAnsi="Arial" w:cs="Arial"/>
          <w:color w:val="000000"/>
          <w:sz w:val="18"/>
          <w:szCs w:val="18"/>
        </w:rPr>
        <w:lastRenderedPageBreak/>
        <w:t xml:space="preserve">Maschinen und Zubehör für alle gängigen Anwendungen, aber auch Kompetenzprodukte und Systemlösungen für spezielle Anforderungen. Das Metabo Programm umfasst </w:t>
      </w:r>
      <w:proofErr w:type="spellStart"/>
      <w:r w:rsidR="00CF2EA8" w:rsidRPr="00FC6FC2">
        <w:rPr>
          <w:rFonts w:ascii="Arial" w:hAnsi="Arial" w:cs="Arial"/>
          <w:color w:val="000000"/>
          <w:sz w:val="18"/>
          <w:szCs w:val="18"/>
        </w:rPr>
        <w:t>au</w:t>
      </w:r>
      <w:r w:rsidR="00904AD3" w:rsidRPr="00FC6FC2">
        <w:rPr>
          <w:rFonts w:ascii="Arial" w:hAnsi="Arial" w:cs="Arial"/>
          <w:color w:val="000000"/>
          <w:sz w:val="18"/>
          <w:szCs w:val="18"/>
        </w:rPr>
        <w:t>ss</w:t>
      </w:r>
      <w:r w:rsidR="00CF2EA8" w:rsidRPr="00FC6FC2">
        <w:rPr>
          <w:rFonts w:ascii="Arial" w:hAnsi="Arial" w:cs="Arial"/>
          <w:color w:val="000000"/>
          <w:sz w:val="18"/>
          <w:szCs w:val="18"/>
        </w:rPr>
        <w:t>er</w:t>
      </w:r>
      <w:proofErr w:type="spellEnd"/>
      <w:r w:rsidRPr="00FC6FC2">
        <w:rPr>
          <w:rFonts w:ascii="Arial" w:hAnsi="Arial" w:cs="Arial"/>
          <w:color w:val="000000"/>
          <w:sz w:val="18"/>
          <w:szCs w:val="18"/>
        </w:rPr>
        <w:t xml:space="preserve"> dem umfangreichen Sortiment an Akkugeräten auch kabelgebundene Netzmaschinen und Druckluftwerkzeuge. 1924 im schwäbischen Nürtingen gegründet, ist Metabo heute ein mittelständisches Unternehmen, das </w:t>
      </w:r>
      <w:proofErr w:type="spellStart"/>
      <w:r w:rsidR="00CF2EA8" w:rsidRPr="00FC6FC2">
        <w:rPr>
          <w:rFonts w:ascii="Arial" w:hAnsi="Arial" w:cs="Arial"/>
          <w:color w:val="000000"/>
          <w:sz w:val="18"/>
          <w:szCs w:val="18"/>
        </w:rPr>
        <w:t>au</w:t>
      </w:r>
      <w:r w:rsidR="00904AD3" w:rsidRPr="00FC6FC2">
        <w:rPr>
          <w:rFonts w:ascii="Arial" w:hAnsi="Arial" w:cs="Arial"/>
          <w:color w:val="000000"/>
          <w:sz w:val="18"/>
          <w:szCs w:val="18"/>
        </w:rPr>
        <w:t>ss</w:t>
      </w:r>
      <w:r w:rsidR="00CF2EA8" w:rsidRPr="00FC6FC2">
        <w:rPr>
          <w:rFonts w:ascii="Arial" w:hAnsi="Arial" w:cs="Arial"/>
          <w:color w:val="000000"/>
          <w:sz w:val="18"/>
          <w:szCs w:val="18"/>
        </w:rPr>
        <w:t>er</w:t>
      </w:r>
      <w:proofErr w:type="spellEnd"/>
      <w:r w:rsidRPr="00FC6FC2">
        <w:rPr>
          <w:rFonts w:ascii="Arial" w:hAnsi="Arial" w:cs="Arial"/>
          <w:color w:val="000000"/>
          <w:sz w:val="18"/>
          <w:szCs w:val="18"/>
        </w:rPr>
        <w:t xml:space="preserve"> am Stammsitz Nürtingen auch im chinesischen Shanghai produziert. 25 Vertriebsgesellschaften und mehr als 100 Importeure sichern die internationale Präsenz. Weltweit arbeiten rund 2.000 Menschen für Metabo. Sie haben im Geschäftsjahr 202</w:t>
      </w:r>
      <w:r w:rsidR="00346CC8" w:rsidRPr="00FC6FC2">
        <w:rPr>
          <w:rFonts w:ascii="Arial" w:hAnsi="Arial" w:cs="Arial"/>
          <w:color w:val="000000"/>
          <w:sz w:val="18"/>
          <w:szCs w:val="18"/>
        </w:rPr>
        <w:t>1</w:t>
      </w:r>
      <w:r w:rsidRPr="00FC6FC2">
        <w:rPr>
          <w:rFonts w:ascii="Arial" w:hAnsi="Arial" w:cs="Arial"/>
          <w:color w:val="000000"/>
          <w:sz w:val="18"/>
          <w:szCs w:val="18"/>
        </w:rPr>
        <w:t>/202</w:t>
      </w:r>
      <w:r w:rsidR="00346CC8" w:rsidRPr="00FC6FC2">
        <w:rPr>
          <w:rFonts w:ascii="Arial" w:hAnsi="Arial" w:cs="Arial"/>
          <w:color w:val="000000"/>
          <w:sz w:val="18"/>
          <w:szCs w:val="18"/>
        </w:rPr>
        <w:t>2</w:t>
      </w:r>
      <w:r w:rsidRPr="00FC6FC2">
        <w:rPr>
          <w:rFonts w:ascii="Arial" w:hAnsi="Arial" w:cs="Arial"/>
          <w:color w:val="000000"/>
          <w:sz w:val="18"/>
          <w:szCs w:val="18"/>
        </w:rPr>
        <w:t xml:space="preserve"> (April 202</w:t>
      </w:r>
      <w:r w:rsidR="00346CC8" w:rsidRPr="00FC6FC2">
        <w:rPr>
          <w:rFonts w:ascii="Arial" w:hAnsi="Arial" w:cs="Arial"/>
          <w:color w:val="000000"/>
          <w:sz w:val="18"/>
          <w:szCs w:val="18"/>
        </w:rPr>
        <w:t>1</w:t>
      </w:r>
      <w:r w:rsidRPr="00FC6FC2">
        <w:rPr>
          <w:rFonts w:ascii="Arial" w:hAnsi="Arial" w:cs="Arial"/>
          <w:color w:val="000000"/>
          <w:sz w:val="18"/>
          <w:szCs w:val="18"/>
        </w:rPr>
        <w:t xml:space="preserve"> bis März 202</w:t>
      </w:r>
      <w:r w:rsidR="00346CC8" w:rsidRPr="00FC6FC2">
        <w:rPr>
          <w:rFonts w:ascii="Arial" w:hAnsi="Arial" w:cs="Arial"/>
          <w:color w:val="000000"/>
          <w:sz w:val="18"/>
          <w:szCs w:val="18"/>
        </w:rPr>
        <w:t>2</w:t>
      </w:r>
      <w:r w:rsidRPr="00FC6FC2">
        <w:rPr>
          <w:rFonts w:ascii="Arial" w:hAnsi="Arial" w:cs="Arial"/>
          <w:color w:val="000000"/>
          <w:sz w:val="18"/>
          <w:szCs w:val="18"/>
        </w:rPr>
        <w:t xml:space="preserve">) einen Umsatz von </w:t>
      </w:r>
      <w:r w:rsidR="00346CC8" w:rsidRPr="00FC6FC2">
        <w:rPr>
          <w:rFonts w:ascii="Arial" w:hAnsi="Arial" w:cs="Arial"/>
          <w:color w:val="000000"/>
          <w:sz w:val="18"/>
          <w:szCs w:val="18"/>
        </w:rPr>
        <w:t>638</w:t>
      </w:r>
      <w:r w:rsidRPr="00FC6FC2">
        <w:rPr>
          <w:rFonts w:ascii="Arial" w:hAnsi="Arial" w:cs="Arial"/>
          <w:color w:val="000000"/>
          <w:sz w:val="18"/>
          <w:szCs w:val="18"/>
        </w:rPr>
        <w:t xml:space="preserve"> Millionen Euro erwirtschaftet. Mehr über das Unternehmen Metabo und</w:t>
      </w:r>
      <w:r w:rsidRPr="00EF3568">
        <w:rPr>
          <w:rFonts w:ascii="Arial" w:hAnsi="Arial" w:cs="Arial"/>
          <w:color w:val="000000"/>
          <w:sz w:val="18"/>
          <w:szCs w:val="18"/>
        </w:rPr>
        <w:t xml:space="preserve"> seine Produkte unter </w:t>
      </w:r>
      <w:hyperlink r:id="rId17" w:history="1">
        <w:r w:rsidRPr="00EF3568">
          <w:rPr>
            <w:rStyle w:val="Hyperlink"/>
            <w:rFonts w:ascii="Arial" w:hAnsi="Arial" w:cs="Arial"/>
            <w:sz w:val="18"/>
            <w:szCs w:val="18"/>
          </w:rPr>
          <w:t>www.metabo.com</w:t>
        </w:r>
      </w:hyperlink>
      <w:r w:rsidRPr="00EF3568">
        <w:rPr>
          <w:rStyle w:val="Hyperlink"/>
          <w:rFonts w:ascii="Arial" w:hAnsi="Arial" w:cs="Arial"/>
          <w:sz w:val="18"/>
          <w:szCs w:val="18"/>
        </w:rPr>
        <w:t xml:space="preserve">. </w:t>
      </w:r>
    </w:p>
    <w:p w14:paraId="2AB6BC4E" w14:textId="77777777" w:rsidR="001F38BF" w:rsidRDefault="001F38BF" w:rsidP="000A1897">
      <w:pPr>
        <w:spacing w:line="36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4F92BA73" w14:textId="53986827" w:rsidR="000E5E84" w:rsidRPr="00F652BF" w:rsidRDefault="006B6A6D" w:rsidP="00F952CC">
      <w:pPr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0E2FF8">
        <w:rPr>
          <w:rFonts w:ascii="Arial" w:hAnsi="Arial" w:cs="Arial"/>
          <w:b/>
          <w:bCs/>
          <w:color w:val="000000"/>
          <w:sz w:val="18"/>
          <w:szCs w:val="18"/>
        </w:rPr>
        <w:t xml:space="preserve">Über </w:t>
      </w:r>
      <w:r w:rsidR="00B740AB">
        <w:rPr>
          <w:rFonts w:ascii="Arial" w:hAnsi="Arial" w:cs="Arial"/>
          <w:b/>
          <w:bCs/>
          <w:color w:val="000000"/>
          <w:sz w:val="18"/>
          <w:szCs w:val="18"/>
        </w:rPr>
        <w:t>SUHNER</w:t>
      </w:r>
      <w:r w:rsidR="00F952CC">
        <w:rPr>
          <w:rFonts w:ascii="Arial" w:hAnsi="Arial" w:cs="Arial"/>
          <w:b/>
          <w:bCs/>
          <w:color w:val="000000"/>
          <w:sz w:val="18"/>
          <w:szCs w:val="18"/>
        </w:rPr>
        <w:br/>
      </w:r>
      <w:r w:rsidR="001029BC" w:rsidRPr="00F652BF">
        <w:rPr>
          <w:rFonts w:ascii="Arial" w:hAnsi="Arial" w:cs="Arial"/>
          <w:color w:val="000000"/>
          <w:sz w:val="18"/>
          <w:szCs w:val="18"/>
        </w:rPr>
        <w:t>Die SUHNER Group ist ein führender Lösung</w:t>
      </w:r>
      <w:r w:rsidR="00F261BE" w:rsidRPr="00F652BF">
        <w:rPr>
          <w:rFonts w:ascii="Arial" w:hAnsi="Arial" w:cs="Arial"/>
          <w:color w:val="000000"/>
          <w:sz w:val="18"/>
          <w:szCs w:val="18"/>
        </w:rPr>
        <w:t>sanbieter</w:t>
      </w:r>
      <w:r w:rsidR="001029BC" w:rsidRPr="00F652BF">
        <w:rPr>
          <w:rFonts w:ascii="Arial" w:hAnsi="Arial" w:cs="Arial"/>
          <w:color w:val="000000"/>
          <w:sz w:val="18"/>
          <w:szCs w:val="18"/>
        </w:rPr>
        <w:t xml:space="preserve"> für die Metallverarbeitung. Mit über 100 Jahren Erfahrung bietet sie ihren Kunden eine </w:t>
      </w:r>
      <w:r w:rsidR="0041539B" w:rsidRPr="00F652BF">
        <w:rPr>
          <w:rFonts w:ascii="Arial" w:hAnsi="Arial" w:cs="Arial"/>
          <w:color w:val="000000"/>
          <w:sz w:val="18"/>
          <w:szCs w:val="18"/>
        </w:rPr>
        <w:t>umfassende</w:t>
      </w:r>
      <w:r w:rsidR="00F261BE" w:rsidRPr="00F652BF">
        <w:rPr>
          <w:rFonts w:ascii="Arial" w:hAnsi="Arial" w:cs="Arial"/>
          <w:color w:val="000000"/>
          <w:sz w:val="18"/>
          <w:szCs w:val="18"/>
        </w:rPr>
        <w:t xml:space="preserve"> 360°</w:t>
      </w:r>
      <w:r w:rsidR="001029BC" w:rsidRPr="00F652BF">
        <w:rPr>
          <w:rFonts w:ascii="Arial" w:hAnsi="Arial" w:cs="Arial"/>
          <w:color w:val="000000"/>
          <w:sz w:val="18"/>
          <w:szCs w:val="18"/>
        </w:rPr>
        <w:t xml:space="preserve"> Lösungslandschaft</w:t>
      </w:r>
      <w:r w:rsidR="00F261BE" w:rsidRPr="00F652BF">
        <w:rPr>
          <w:rFonts w:ascii="Arial" w:hAnsi="Arial" w:cs="Arial"/>
          <w:color w:val="000000"/>
          <w:sz w:val="18"/>
          <w:szCs w:val="18"/>
        </w:rPr>
        <w:t xml:space="preserve"> an, </w:t>
      </w:r>
      <w:r w:rsidR="000E5E84" w:rsidRPr="00F652BF">
        <w:rPr>
          <w:rFonts w:ascii="Arial" w:hAnsi="Arial" w:cs="Arial"/>
          <w:color w:val="000000"/>
          <w:sz w:val="18"/>
          <w:szCs w:val="18"/>
        </w:rPr>
        <w:t xml:space="preserve">und begleitet </w:t>
      </w:r>
      <w:r w:rsidR="00F261BE" w:rsidRPr="00F652BF">
        <w:rPr>
          <w:rFonts w:ascii="Arial" w:hAnsi="Arial" w:cs="Arial"/>
          <w:color w:val="000000"/>
          <w:sz w:val="18"/>
          <w:szCs w:val="18"/>
        </w:rPr>
        <w:t>i</w:t>
      </w:r>
      <w:r w:rsidR="000E5E84" w:rsidRPr="00F652BF">
        <w:rPr>
          <w:rFonts w:ascii="Arial" w:hAnsi="Arial" w:cs="Arial"/>
          <w:color w:val="000000"/>
          <w:sz w:val="18"/>
          <w:szCs w:val="18"/>
        </w:rPr>
        <w:t xml:space="preserve">hre Kunden von der ersten Idee </w:t>
      </w:r>
      <w:r w:rsidR="001029BC" w:rsidRPr="00F652BF">
        <w:rPr>
          <w:rFonts w:ascii="Arial" w:hAnsi="Arial" w:cs="Arial"/>
          <w:color w:val="000000"/>
          <w:sz w:val="18"/>
          <w:szCs w:val="18"/>
        </w:rPr>
        <w:t xml:space="preserve">des Metallwerkstückes </w:t>
      </w:r>
      <w:r w:rsidR="000E5E84" w:rsidRPr="00F652BF">
        <w:rPr>
          <w:rFonts w:ascii="Arial" w:hAnsi="Arial" w:cs="Arial"/>
          <w:color w:val="000000"/>
          <w:sz w:val="18"/>
          <w:szCs w:val="18"/>
        </w:rPr>
        <w:t>über d</w:t>
      </w:r>
      <w:r w:rsidR="0041539B" w:rsidRPr="00F652BF">
        <w:rPr>
          <w:rFonts w:ascii="Arial" w:hAnsi="Arial" w:cs="Arial"/>
          <w:color w:val="000000"/>
          <w:sz w:val="18"/>
          <w:szCs w:val="18"/>
        </w:rPr>
        <w:t>ie</w:t>
      </w:r>
      <w:r w:rsidR="000E5E84" w:rsidRPr="00F652BF">
        <w:rPr>
          <w:rFonts w:ascii="Arial" w:hAnsi="Arial" w:cs="Arial"/>
          <w:color w:val="000000"/>
          <w:sz w:val="18"/>
          <w:szCs w:val="18"/>
        </w:rPr>
        <w:t xml:space="preserve"> </w:t>
      </w:r>
      <w:r w:rsidR="0041539B" w:rsidRPr="00F652BF">
        <w:rPr>
          <w:rFonts w:ascii="Arial" w:hAnsi="Arial" w:cs="Arial"/>
          <w:color w:val="000000"/>
          <w:sz w:val="18"/>
          <w:szCs w:val="18"/>
        </w:rPr>
        <w:t>Prototypenentwicklung</w:t>
      </w:r>
      <w:r w:rsidR="0041539B" w:rsidRPr="00F652BF">
        <w:rPr>
          <w:rFonts w:ascii="Arial" w:hAnsi="Arial" w:cs="Arial"/>
          <w:color w:val="374151"/>
          <w:sz w:val="18"/>
          <w:szCs w:val="18"/>
          <w:shd w:val="clear" w:color="auto" w:fill="F7F7F8"/>
        </w:rPr>
        <w:t xml:space="preserve"> </w:t>
      </w:r>
      <w:r w:rsidR="001029BC" w:rsidRPr="00F652BF">
        <w:rPr>
          <w:rFonts w:ascii="Arial" w:hAnsi="Arial" w:cs="Arial"/>
          <w:color w:val="000000"/>
          <w:sz w:val="18"/>
          <w:szCs w:val="18"/>
        </w:rPr>
        <w:t xml:space="preserve">bis </w:t>
      </w:r>
      <w:r w:rsidR="0041539B" w:rsidRPr="00F652BF">
        <w:rPr>
          <w:rFonts w:ascii="Arial" w:hAnsi="Arial" w:cs="Arial"/>
          <w:color w:val="000000"/>
          <w:sz w:val="18"/>
          <w:szCs w:val="18"/>
        </w:rPr>
        <w:t xml:space="preserve">hin </w:t>
      </w:r>
      <w:r w:rsidR="001029BC" w:rsidRPr="00F652BF">
        <w:rPr>
          <w:rFonts w:ascii="Arial" w:hAnsi="Arial" w:cs="Arial"/>
          <w:color w:val="000000"/>
          <w:sz w:val="18"/>
          <w:szCs w:val="18"/>
        </w:rPr>
        <w:t xml:space="preserve">zur </w:t>
      </w:r>
      <w:r w:rsidR="0041539B" w:rsidRPr="00F652BF">
        <w:rPr>
          <w:rFonts w:ascii="Arial" w:hAnsi="Arial" w:cs="Arial"/>
          <w:color w:val="000000"/>
          <w:sz w:val="18"/>
          <w:szCs w:val="18"/>
        </w:rPr>
        <w:t>Produktion</w:t>
      </w:r>
      <w:r w:rsidR="000E5E84" w:rsidRPr="00F652BF">
        <w:rPr>
          <w:rFonts w:ascii="Arial" w:hAnsi="Arial" w:cs="Arial"/>
          <w:color w:val="000000"/>
          <w:sz w:val="18"/>
          <w:szCs w:val="18"/>
        </w:rPr>
        <w:t xml:space="preserve">, </w:t>
      </w:r>
      <w:r w:rsidR="001029BC" w:rsidRPr="00F652BF">
        <w:rPr>
          <w:rFonts w:ascii="Arial" w:hAnsi="Arial" w:cs="Arial"/>
          <w:color w:val="000000"/>
          <w:sz w:val="18"/>
          <w:szCs w:val="18"/>
        </w:rPr>
        <w:t xml:space="preserve">Lieferung </w:t>
      </w:r>
      <w:r w:rsidR="000E5E84" w:rsidRPr="00F652BF">
        <w:rPr>
          <w:rFonts w:ascii="Arial" w:hAnsi="Arial" w:cs="Arial"/>
          <w:color w:val="000000"/>
          <w:sz w:val="18"/>
          <w:szCs w:val="18"/>
        </w:rPr>
        <w:t xml:space="preserve">und dem </w:t>
      </w:r>
      <w:r w:rsidR="0041539B" w:rsidRPr="00F652BF">
        <w:rPr>
          <w:rFonts w:ascii="Arial" w:hAnsi="Arial" w:cs="Arial"/>
          <w:color w:val="000000"/>
          <w:sz w:val="18"/>
          <w:szCs w:val="18"/>
        </w:rPr>
        <w:t>Endproduktservice</w:t>
      </w:r>
      <w:r w:rsidR="001029BC" w:rsidRPr="00F652BF">
        <w:rPr>
          <w:rFonts w:ascii="Arial" w:hAnsi="Arial" w:cs="Arial"/>
          <w:color w:val="000000"/>
          <w:sz w:val="18"/>
          <w:szCs w:val="18"/>
        </w:rPr>
        <w:t xml:space="preserve">. </w:t>
      </w:r>
    </w:p>
    <w:p w14:paraId="1184F37C" w14:textId="2F224B21" w:rsidR="00F952CC" w:rsidRPr="00F652BF" w:rsidRDefault="000E5E84" w:rsidP="00F952CC">
      <w:pPr>
        <w:spacing w:line="360" w:lineRule="auto"/>
        <w:rPr>
          <w:rFonts w:ascii="Arial" w:hAnsi="Arial" w:cs="Arial"/>
          <w:color w:val="4F81BD" w:themeColor="accent1"/>
          <w:sz w:val="18"/>
          <w:szCs w:val="18"/>
          <w:u w:val="single"/>
        </w:rPr>
      </w:pPr>
      <w:r w:rsidRPr="00F652BF">
        <w:rPr>
          <w:rFonts w:ascii="Arial" w:hAnsi="Arial" w:cs="Arial"/>
          <w:color w:val="000000"/>
          <w:sz w:val="18"/>
          <w:szCs w:val="18"/>
        </w:rPr>
        <w:t xml:space="preserve">Die </w:t>
      </w:r>
      <w:r w:rsidR="00F952CC" w:rsidRPr="00F652BF">
        <w:rPr>
          <w:rFonts w:ascii="Arial" w:hAnsi="Arial" w:cs="Arial"/>
          <w:color w:val="000000"/>
          <w:sz w:val="18"/>
          <w:szCs w:val="18"/>
        </w:rPr>
        <w:t>innovativen Lösungen</w:t>
      </w:r>
      <w:r w:rsidRPr="00F652BF">
        <w:rPr>
          <w:rFonts w:ascii="Arial" w:hAnsi="Arial" w:cs="Arial"/>
          <w:color w:val="000000"/>
          <w:sz w:val="18"/>
          <w:szCs w:val="18"/>
        </w:rPr>
        <w:t>, welche die Kosten und Produktivität unserer Kunden optimieren,</w:t>
      </w:r>
      <w:r w:rsidR="00F952CC" w:rsidRPr="00F652BF">
        <w:rPr>
          <w:rFonts w:ascii="Arial" w:hAnsi="Arial" w:cs="Arial"/>
          <w:color w:val="000000"/>
          <w:sz w:val="18"/>
          <w:szCs w:val="18"/>
        </w:rPr>
        <w:t xml:space="preserve"> sind für verschiedene Branchen </w:t>
      </w:r>
      <w:proofErr w:type="spellStart"/>
      <w:r w:rsidR="00F952CC" w:rsidRPr="00F652BF">
        <w:rPr>
          <w:rFonts w:ascii="Arial" w:hAnsi="Arial" w:cs="Arial"/>
          <w:color w:val="000000"/>
          <w:sz w:val="18"/>
          <w:szCs w:val="18"/>
        </w:rPr>
        <w:t>ma</w:t>
      </w:r>
      <w:r w:rsidR="007563BD" w:rsidRPr="00F652BF">
        <w:rPr>
          <w:rFonts w:ascii="Arial" w:hAnsi="Arial" w:cs="Arial"/>
          <w:color w:val="000000"/>
          <w:sz w:val="18"/>
          <w:szCs w:val="18"/>
        </w:rPr>
        <w:t>ss</w:t>
      </w:r>
      <w:r w:rsidR="00F952CC" w:rsidRPr="00F652BF">
        <w:rPr>
          <w:rFonts w:ascii="Arial" w:hAnsi="Arial" w:cs="Arial"/>
          <w:color w:val="000000"/>
          <w:sz w:val="18"/>
          <w:szCs w:val="18"/>
        </w:rPr>
        <w:t>geschneidert</w:t>
      </w:r>
      <w:proofErr w:type="spellEnd"/>
      <w:r w:rsidR="00F952CC" w:rsidRPr="00F652BF">
        <w:rPr>
          <w:rFonts w:ascii="Arial" w:hAnsi="Arial" w:cs="Arial"/>
          <w:color w:val="000000"/>
          <w:sz w:val="18"/>
          <w:szCs w:val="18"/>
        </w:rPr>
        <w:t xml:space="preserve"> und machen </w:t>
      </w:r>
      <w:r w:rsidRPr="00F652BF">
        <w:rPr>
          <w:rFonts w:ascii="Arial" w:hAnsi="Arial" w:cs="Arial"/>
          <w:color w:val="000000"/>
          <w:sz w:val="18"/>
          <w:szCs w:val="18"/>
        </w:rPr>
        <w:t xml:space="preserve">SUHNER </w:t>
      </w:r>
      <w:r w:rsidR="00F952CC" w:rsidRPr="00F652BF">
        <w:rPr>
          <w:rFonts w:ascii="Arial" w:hAnsi="Arial" w:cs="Arial"/>
          <w:color w:val="000000"/>
          <w:sz w:val="18"/>
          <w:szCs w:val="18"/>
        </w:rPr>
        <w:t xml:space="preserve">zum bevorzugten Lösungsanbieter für alle </w:t>
      </w:r>
      <w:r w:rsidR="00DB1E31" w:rsidRPr="00F652BF">
        <w:rPr>
          <w:rFonts w:ascii="Arial" w:hAnsi="Arial" w:cs="Arial"/>
          <w:color w:val="000000"/>
          <w:sz w:val="18"/>
          <w:szCs w:val="18"/>
        </w:rPr>
        <w:t xml:space="preserve">erfolgskritischen </w:t>
      </w:r>
      <w:r w:rsidRPr="00F652BF">
        <w:rPr>
          <w:rFonts w:ascii="Arial" w:hAnsi="Arial" w:cs="Arial"/>
          <w:color w:val="000000"/>
          <w:sz w:val="18"/>
          <w:szCs w:val="18"/>
        </w:rPr>
        <w:t>M</w:t>
      </w:r>
      <w:r w:rsidR="00F952CC" w:rsidRPr="00F652BF">
        <w:rPr>
          <w:rFonts w:ascii="Arial" w:hAnsi="Arial" w:cs="Arial"/>
          <w:color w:val="000000"/>
          <w:sz w:val="18"/>
          <w:szCs w:val="18"/>
        </w:rPr>
        <w:t>etall</w:t>
      </w:r>
      <w:r w:rsidRPr="00F652BF">
        <w:rPr>
          <w:rFonts w:ascii="Arial" w:hAnsi="Arial" w:cs="Arial"/>
          <w:color w:val="000000"/>
          <w:sz w:val="18"/>
          <w:szCs w:val="18"/>
        </w:rPr>
        <w:t>k</w:t>
      </w:r>
      <w:r w:rsidR="00F952CC" w:rsidRPr="00F652BF">
        <w:rPr>
          <w:rFonts w:ascii="Arial" w:hAnsi="Arial" w:cs="Arial"/>
          <w:color w:val="000000"/>
          <w:sz w:val="18"/>
          <w:szCs w:val="18"/>
        </w:rPr>
        <w:t>omponenten</w:t>
      </w:r>
      <w:r w:rsidR="00DB1E31" w:rsidRPr="00F652BF">
        <w:rPr>
          <w:rFonts w:ascii="Arial" w:hAnsi="Arial" w:cs="Arial"/>
          <w:color w:val="000000"/>
          <w:sz w:val="18"/>
          <w:szCs w:val="18"/>
        </w:rPr>
        <w:t xml:space="preserve"> und </w:t>
      </w:r>
      <w:r w:rsidR="00F261BE" w:rsidRPr="00F652BF">
        <w:rPr>
          <w:rFonts w:ascii="Arial" w:hAnsi="Arial" w:cs="Arial"/>
          <w:color w:val="000000"/>
          <w:sz w:val="18"/>
          <w:szCs w:val="18"/>
        </w:rPr>
        <w:t>Metall</w:t>
      </w:r>
      <w:r w:rsidRPr="00F652BF">
        <w:rPr>
          <w:rFonts w:ascii="Arial" w:hAnsi="Arial" w:cs="Arial"/>
          <w:color w:val="000000"/>
          <w:sz w:val="18"/>
          <w:szCs w:val="18"/>
        </w:rPr>
        <w:t>w</w:t>
      </w:r>
      <w:r w:rsidR="00DB1E31" w:rsidRPr="00F652BF">
        <w:rPr>
          <w:rFonts w:ascii="Arial" w:hAnsi="Arial" w:cs="Arial"/>
          <w:color w:val="000000"/>
          <w:sz w:val="18"/>
          <w:szCs w:val="18"/>
        </w:rPr>
        <w:t>erkstück</w:t>
      </w:r>
      <w:r w:rsidRPr="00F652BF">
        <w:rPr>
          <w:rFonts w:ascii="Arial" w:hAnsi="Arial" w:cs="Arial"/>
          <w:color w:val="000000"/>
          <w:sz w:val="18"/>
          <w:szCs w:val="18"/>
        </w:rPr>
        <w:t>e</w:t>
      </w:r>
      <w:r w:rsidR="00F952CC" w:rsidRPr="00F652BF">
        <w:rPr>
          <w:rFonts w:ascii="Arial" w:hAnsi="Arial" w:cs="Arial"/>
          <w:color w:val="000000"/>
          <w:sz w:val="18"/>
          <w:szCs w:val="18"/>
        </w:rPr>
        <w:t>. Mehr über das Unternehmen SUHNER und seine Produkte unter</w:t>
      </w:r>
      <w:r w:rsidR="00F952CC" w:rsidRPr="00F652BF">
        <w:rPr>
          <w:rFonts w:ascii="Arial" w:hAnsi="Arial" w:cs="Arial"/>
          <w:color w:val="4F81BD" w:themeColor="accent1"/>
          <w:sz w:val="18"/>
          <w:szCs w:val="18"/>
        </w:rPr>
        <w:t xml:space="preserve"> </w:t>
      </w:r>
      <w:hyperlink r:id="rId18" w:history="1">
        <w:r w:rsidR="00F952CC" w:rsidRPr="00F652BF">
          <w:rPr>
            <w:rStyle w:val="Hyperlink"/>
            <w:rFonts w:ascii="Arial" w:hAnsi="Arial" w:cs="Arial"/>
            <w:color w:val="4F81BD" w:themeColor="accent1"/>
            <w:sz w:val="18"/>
            <w:szCs w:val="18"/>
          </w:rPr>
          <w:t>www.suhner.com</w:t>
        </w:r>
      </w:hyperlink>
      <w:r w:rsidR="00F952CC" w:rsidRPr="00F652BF">
        <w:rPr>
          <w:rFonts w:ascii="Arial" w:hAnsi="Arial" w:cs="Arial"/>
          <w:color w:val="4F81BD" w:themeColor="accent1"/>
          <w:sz w:val="18"/>
          <w:szCs w:val="18"/>
        </w:rPr>
        <w:t xml:space="preserve">. </w:t>
      </w:r>
    </w:p>
    <w:p w14:paraId="7372AF40" w14:textId="347D887B" w:rsidR="00B740AB" w:rsidRPr="00BF0AE8" w:rsidRDefault="00B740AB" w:rsidP="000A1897">
      <w:pPr>
        <w:spacing w:line="36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062C7EBD" w14:textId="51E8E73F" w:rsidR="00F82732" w:rsidRPr="00BF0AE8" w:rsidRDefault="00F82732" w:rsidP="00382D02">
      <w:pPr>
        <w:rPr>
          <w:rFonts w:ascii="Arial" w:hAnsi="Arial" w:cs="Arial"/>
        </w:rPr>
      </w:pPr>
    </w:p>
    <w:p w14:paraId="6EFC363F" w14:textId="16ABCBEB" w:rsidR="00BF0AE8" w:rsidRPr="00BF0AE8" w:rsidRDefault="00BF0AE8" w:rsidP="00382D02">
      <w:pPr>
        <w:rPr>
          <w:rFonts w:ascii="Arial" w:hAnsi="Arial" w:cs="Arial"/>
        </w:rPr>
      </w:pPr>
    </w:p>
    <w:p w14:paraId="57BAA7E6" w14:textId="77777777" w:rsidR="00BF0AE8" w:rsidRPr="00BF0AE8" w:rsidRDefault="00BF0AE8" w:rsidP="00382D02">
      <w:pPr>
        <w:rPr>
          <w:rFonts w:ascii="Arial" w:hAnsi="Arial" w:cs="Arial"/>
        </w:rPr>
      </w:pPr>
    </w:p>
    <w:p w14:paraId="6937F338" w14:textId="77777777" w:rsidR="00BF0AE8" w:rsidRPr="00BF0AE8" w:rsidRDefault="00BF0AE8" w:rsidP="00382D02">
      <w:pPr>
        <w:rPr>
          <w:rFonts w:ascii="Arial" w:hAnsi="Arial" w:cs="Arial"/>
        </w:rPr>
      </w:pPr>
    </w:p>
    <w:p w14:paraId="31885317" w14:textId="77777777" w:rsidR="00382D02" w:rsidRPr="00BF0AE8" w:rsidRDefault="00382D02" w:rsidP="00382D02">
      <w:pPr>
        <w:pStyle w:val="Zitat"/>
        <w:rPr>
          <w:rFonts w:cs="Arial"/>
        </w:rPr>
      </w:pPr>
      <w:r w:rsidRPr="00BF0AE8">
        <w:rPr>
          <w:rFonts w:cs="Arial"/>
        </w:rPr>
        <w:t>Pressekontakt:</w:t>
      </w:r>
    </w:p>
    <w:tbl>
      <w:tblPr>
        <w:tblStyle w:val="Tabellenraster"/>
        <w:tblW w:w="8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8"/>
        <w:gridCol w:w="2972"/>
        <w:gridCol w:w="2924"/>
      </w:tblGrid>
      <w:tr w:rsidR="00F97267" w:rsidRPr="00BF0AE8" w14:paraId="37D9AC87" w14:textId="534B843F" w:rsidTr="00295298">
        <w:trPr>
          <w:trHeight w:val="2229"/>
        </w:trPr>
        <w:tc>
          <w:tcPr>
            <w:tcW w:w="2818" w:type="dxa"/>
          </w:tcPr>
          <w:p w14:paraId="69E2F225" w14:textId="77777777" w:rsidR="00F86D38" w:rsidRPr="00BF0AE8" w:rsidRDefault="00805A65" w:rsidP="00D647F1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BF0AE8">
              <w:rPr>
                <w:rStyle w:val="SchwacherVerweis"/>
              </w:rPr>
              <w:t>Maura Kalok</w:t>
            </w:r>
          </w:p>
          <w:p w14:paraId="7F82EB0A" w14:textId="4E994B1A" w:rsidR="00F62C45" w:rsidRPr="00BF0AE8" w:rsidRDefault="00F62C45" w:rsidP="00D647F1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BF0AE8">
              <w:rPr>
                <w:rStyle w:val="SchwacherVerweis"/>
              </w:rPr>
              <w:br/>
              <w:t xml:space="preserve">Metabowerke GmbH </w:t>
            </w:r>
          </w:p>
          <w:p w14:paraId="5C7FE760" w14:textId="77777777" w:rsidR="00F62C45" w:rsidRPr="00BF0AE8" w:rsidRDefault="00F62C45" w:rsidP="001612F5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BF0AE8">
              <w:rPr>
                <w:rStyle w:val="SchwacherVerweis"/>
              </w:rPr>
              <w:t xml:space="preserve">Metabo-Allee 1 </w:t>
            </w:r>
          </w:p>
          <w:p w14:paraId="31DC3ABF" w14:textId="77777777" w:rsidR="00F62C45" w:rsidRPr="00BF0AE8" w:rsidRDefault="00F62C45" w:rsidP="001612F5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BF0AE8">
              <w:rPr>
                <w:rStyle w:val="SchwacherVerweis"/>
              </w:rPr>
              <w:t xml:space="preserve">72622 Nürtingen </w:t>
            </w:r>
          </w:p>
          <w:p w14:paraId="759D1E27" w14:textId="77777777" w:rsidR="00F7608C" w:rsidRPr="00BF0AE8" w:rsidRDefault="00F7608C" w:rsidP="001612F5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</w:p>
          <w:p w14:paraId="68C6884D" w14:textId="6BBE10F3" w:rsidR="00F62C45" w:rsidRPr="00BF0AE8" w:rsidRDefault="00F62C45" w:rsidP="001612F5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BF0AE8">
              <w:rPr>
                <w:rStyle w:val="SchwacherVerweis"/>
              </w:rPr>
              <w:t xml:space="preserve">Telefon: +49 (7022) 72-24 97 </w:t>
            </w:r>
          </w:p>
          <w:p w14:paraId="4F573637" w14:textId="6BB216E7" w:rsidR="00F82732" w:rsidRPr="00BF0AE8" w:rsidRDefault="00F62C45" w:rsidP="00F86D38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BF0AE8">
              <w:rPr>
                <w:rStyle w:val="SchwacherVerweis"/>
              </w:rPr>
              <w:t xml:space="preserve">Telefax: +49 (7022) 72-28 24 </w:t>
            </w:r>
          </w:p>
          <w:p w14:paraId="4E8BAA58" w14:textId="1E66A3FE" w:rsidR="00805A65" w:rsidRPr="00BF0AE8" w:rsidRDefault="00805A65" w:rsidP="00F62C45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BF0AE8">
              <w:rPr>
                <w:rStyle w:val="SchwacherVerweis"/>
              </w:rPr>
              <w:t>maura.kalok@metabo.de</w:t>
            </w:r>
          </w:p>
        </w:tc>
        <w:tc>
          <w:tcPr>
            <w:tcW w:w="2972" w:type="dxa"/>
          </w:tcPr>
          <w:p w14:paraId="5F12D4CC" w14:textId="3A0EDE48" w:rsidR="00F82732" w:rsidRPr="003F532B" w:rsidRDefault="00F82732" w:rsidP="0095188E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  <w:lang w:val="en-US"/>
              </w:rPr>
            </w:pPr>
            <w:r w:rsidRPr="003F532B">
              <w:rPr>
                <w:rStyle w:val="SchwacherVerweis"/>
                <w:lang w:val="en-US"/>
              </w:rPr>
              <w:t xml:space="preserve">Hubert Heinz </w:t>
            </w:r>
            <w:r w:rsidR="00183911" w:rsidRPr="003F532B">
              <w:rPr>
                <w:rStyle w:val="SchwacherVerweis"/>
                <w:lang w:val="en-US"/>
              </w:rPr>
              <w:t xml:space="preserve">/ Freya Jahn </w:t>
            </w:r>
          </w:p>
          <w:p w14:paraId="1CEA9EAF" w14:textId="77777777" w:rsidR="00F97267" w:rsidRPr="003F532B" w:rsidRDefault="00F97267" w:rsidP="0095188E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  <w:lang w:val="en-US"/>
              </w:rPr>
            </w:pPr>
          </w:p>
          <w:p w14:paraId="707A8659" w14:textId="77777777" w:rsidR="00F82732" w:rsidRPr="003F532B" w:rsidRDefault="00F82732" w:rsidP="0095188E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  <w:lang w:val="en-US"/>
              </w:rPr>
            </w:pPr>
            <w:r w:rsidRPr="003F532B">
              <w:rPr>
                <w:rStyle w:val="SchwacherVerweis"/>
                <w:lang w:val="en-US"/>
              </w:rPr>
              <w:t>Communication Consultants</w:t>
            </w:r>
          </w:p>
          <w:p w14:paraId="27810848" w14:textId="77777777" w:rsidR="00F82732" w:rsidRPr="00BF0AE8" w:rsidRDefault="00F82732" w:rsidP="0095188E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BF0AE8">
              <w:rPr>
                <w:rStyle w:val="SchwacherVerweis"/>
              </w:rPr>
              <w:t>Breitwiesenstr. 17</w:t>
            </w:r>
          </w:p>
          <w:p w14:paraId="1C27870D" w14:textId="77777777" w:rsidR="00F82732" w:rsidRPr="00BF0AE8" w:rsidRDefault="00F82732" w:rsidP="0095188E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BF0AE8">
              <w:rPr>
                <w:rStyle w:val="SchwacherVerweis"/>
              </w:rPr>
              <w:t>70565 Stuttgart</w:t>
            </w:r>
          </w:p>
          <w:p w14:paraId="7743CBB8" w14:textId="77777777" w:rsidR="00F7608C" w:rsidRPr="00BF0AE8" w:rsidRDefault="00F7608C" w:rsidP="0095188E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</w:p>
          <w:p w14:paraId="3374CFD8" w14:textId="279AC351" w:rsidR="00F82732" w:rsidRPr="00BF0AE8" w:rsidRDefault="00F82732" w:rsidP="0095188E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BF0AE8">
              <w:rPr>
                <w:rStyle w:val="SchwacherVerweis"/>
              </w:rPr>
              <w:t xml:space="preserve">Telefon: +49 (711) 978 93-21 </w:t>
            </w:r>
          </w:p>
          <w:p w14:paraId="23566E4F" w14:textId="6AC8C5A8" w:rsidR="00F82732" w:rsidRPr="00BF0AE8" w:rsidRDefault="00F82732" w:rsidP="0095188E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BF0AE8">
              <w:rPr>
                <w:rStyle w:val="SchwacherVerweis"/>
              </w:rPr>
              <w:t>Telefax: +49 (711) 978 93-</w:t>
            </w:r>
            <w:r w:rsidR="00183911" w:rsidRPr="00BF0AE8">
              <w:rPr>
                <w:rStyle w:val="SchwacherVerweis"/>
              </w:rPr>
              <w:t>34</w:t>
            </w:r>
          </w:p>
          <w:p w14:paraId="45D28233" w14:textId="77777777" w:rsidR="00F82732" w:rsidRPr="00BF0AE8" w:rsidRDefault="00142531" w:rsidP="0095188E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hyperlink r:id="rId19" w:history="1">
              <w:r w:rsidR="00F82732" w:rsidRPr="00BF0AE8">
                <w:rPr>
                  <w:rStyle w:val="SchwacherVerweis"/>
                </w:rPr>
                <w:t>metabo@cc-stuttgart.de</w:t>
              </w:r>
            </w:hyperlink>
            <w:r w:rsidR="00F82732" w:rsidRPr="00BF0AE8">
              <w:rPr>
                <w:rStyle w:val="SchwacherVerweis"/>
              </w:rPr>
              <w:t xml:space="preserve"> </w:t>
            </w:r>
          </w:p>
        </w:tc>
        <w:tc>
          <w:tcPr>
            <w:tcW w:w="2924" w:type="dxa"/>
          </w:tcPr>
          <w:p w14:paraId="774D9811" w14:textId="562CEA2C" w:rsidR="00295298" w:rsidRPr="00BF0AE8" w:rsidRDefault="00AD7C83" w:rsidP="00964947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BF0AE8">
              <w:rPr>
                <w:rStyle w:val="SchwacherVerweis"/>
              </w:rPr>
              <w:t>Werner Fischer</w:t>
            </w:r>
          </w:p>
          <w:p w14:paraId="5044997F" w14:textId="2622DEE0" w:rsidR="00F97267" w:rsidRPr="00BF0AE8" w:rsidRDefault="00F82732" w:rsidP="00295298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BF0AE8">
              <w:rPr>
                <w:rStyle w:val="SchwacherVerweis"/>
              </w:rPr>
              <w:br/>
            </w:r>
            <w:r w:rsidR="00AD7C83" w:rsidRPr="00BF0AE8">
              <w:rPr>
                <w:rStyle w:val="SchwacherVerweis"/>
              </w:rPr>
              <w:t xml:space="preserve">SUHNER Schweiz AG </w:t>
            </w:r>
            <w:r w:rsidR="00295298" w:rsidRPr="00BF0AE8">
              <w:rPr>
                <w:rStyle w:val="SchwacherVerweis"/>
              </w:rPr>
              <w:t xml:space="preserve"> </w:t>
            </w:r>
          </w:p>
          <w:p w14:paraId="2E4FD1B4" w14:textId="77777777" w:rsidR="00AD7C83" w:rsidRPr="00BF0AE8" w:rsidRDefault="00AD7C83" w:rsidP="00AD7C83">
            <w:pPr>
              <w:pStyle w:val="Kopfzeile"/>
              <w:tabs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proofErr w:type="spellStart"/>
            <w:r w:rsidRPr="00BF0AE8">
              <w:rPr>
                <w:rStyle w:val="SchwacherVerweis"/>
              </w:rPr>
              <w:t>Industriestrasse</w:t>
            </w:r>
            <w:proofErr w:type="spellEnd"/>
            <w:r w:rsidRPr="00BF0AE8">
              <w:rPr>
                <w:rStyle w:val="SchwacherVerweis"/>
              </w:rPr>
              <w:t xml:space="preserve"> 10</w:t>
            </w:r>
          </w:p>
          <w:p w14:paraId="193CA77E" w14:textId="472CA841" w:rsidR="00295298" w:rsidRPr="00BF0AE8" w:rsidRDefault="00AD7C83" w:rsidP="00AD7C83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BF0AE8">
              <w:rPr>
                <w:rStyle w:val="SchwacherVerweis"/>
              </w:rPr>
              <w:t xml:space="preserve">CH-5242 </w:t>
            </w:r>
            <w:bookmarkStart w:id="1" w:name="_Hlk143620513"/>
            <w:r w:rsidRPr="00BF0AE8">
              <w:rPr>
                <w:rStyle w:val="SchwacherVerweis"/>
              </w:rPr>
              <w:t>Lupfig</w:t>
            </w:r>
            <w:bookmarkEnd w:id="1"/>
          </w:p>
          <w:p w14:paraId="0E0FABD7" w14:textId="184A6E9D" w:rsidR="00295298" w:rsidRPr="00BF0AE8" w:rsidRDefault="00295298" w:rsidP="00295298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</w:p>
          <w:p w14:paraId="7289D4D1" w14:textId="2830F564" w:rsidR="00AD7C83" w:rsidRPr="00BF0AE8" w:rsidRDefault="00AD7C83" w:rsidP="00AD7C83">
            <w:pPr>
              <w:pStyle w:val="Kopfzeile"/>
              <w:tabs>
                <w:tab w:val="left" w:pos="2977"/>
                <w:tab w:val="left" w:pos="6974"/>
                <w:tab w:val="right" w:pos="7230"/>
              </w:tabs>
              <w:ind w:left="-105" w:right="27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 w:rsidRPr="00BF0AE8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Telefon:</w:t>
            </w:r>
            <w:r w:rsidRPr="00BF0AE8">
              <w:rPr>
                <w:rFonts w:ascii="Arial" w:hAnsi="Arial" w:cs="Arial"/>
              </w:rPr>
              <w:t xml:space="preserve"> </w:t>
            </w:r>
            <w:r w:rsidRPr="00BF0AE8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+41 (0)56 464 28 28</w:t>
            </w:r>
          </w:p>
          <w:p w14:paraId="28FBA380" w14:textId="77777777" w:rsidR="00AD7C83" w:rsidRPr="00BF0AE8" w:rsidRDefault="00AD7C83" w:rsidP="00AD7C83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 w:rsidRPr="00BF0AE8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Telefax: +41 (0)56 464 28 29 </w:t>
            </w:r>
          </w:p>
          <w:p w14:paraId="131D532F" w14:textId="62105E39" w:rsidR="000C6A1F" w:rsidRPr="00BF0AE8" w:rsidRDefault="00AD7C83" w:rsidP="00AD7C83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BF0AE8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Werner.fischer@suhner.com</w:t>
            </w:r>
          </w:p>
        </w:tc>
      </w:tr>
    </w:tbl>
    <w:p w14:paraId="34BC9441" w14:textId="77777777" w:rsidR="009A61CC" w:rsidRPr="00BF0AE8" w:rsidRDefault="009A61CC" w:rsidP="001612F5">
      <w:pPr>
        <w:pStyle w:val="Kopfzeile"/>
        <w:tabs>
          <w:tab w:val="clear" w:pos="4536"/>
          <w:tab w:val="left" w:pos="2977"/>
          <w:tab w:val="left" w:pos="6974"/>
          <w:tab w:val="right" w:pos="7230"/>
        </w:tabs>
        <w:ind w:left="-105" w:right="27"/>
        <w:rPr>
          <w:rStyle w:val="SchwacherVerweis"/>
        </w:rPr>
      </w:pPr>
    </w:p>
    <w:sectPr w:rsidR="009A61CC" w:rsidRPr="00BF0AE8" w:rsidSect="00EE2088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2835" w:right="2402" w:bottom="1134" w:left="1247" w:header="709" w:footer="17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FF872" w14:textId="77777777" w:rsidR="008F7641" w:rsidRDefault="008F7641">
      <w:r>
        <w:separator/>
      </w:r>
    </w:p>
  </w:endnote>
  <w:endnote w:type="continuationSeparator" w:id="0">
    <w:p w14:paraId="79551B43" w14:textId="77777777" w:rsidR="008F7641" w:rsidRDefault="008F7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CF8F" w14:textId="77777777" w:rsidR="00322FEC" w:rsidRDefault="00322FE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1304A" w14:textId="51557872" w:rsidR="00695D59" w:rsidRDefault="00322FEC" w:rsidP="00F249E9">
    <w:pPr>
      <w:pStyle w:val="Fuzeile"/>
    </w:pPr>
    <w:r>
      <w:rPr>
        <w:noProof/>
      </w:rPr>
      <w:drawing>
        <wp:inline distT="0" distB="0" distL="0" distR="0" wp14:anchorId="56FA927E" wp14:editId="5FE0B81F">
          <wp:extent cx="1432584" cy="561600"/>
          <wp:effectExtent l="0" t="0" r="0" b="0"/>
          <wp:docPr id="244525639" name="Grafik 244525639" descr="Ein Bild, das Schrift, Text, Grafiken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525644" name="Grafik 1" descr="Ein Bild, das Schrift, Text, Grafiken, Screenshot enthält.&#10;&#10;Automatisch generierte Beschreibu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2584" cy="56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95D59">
      <w:rPr>
        <w:rFonts w:ascii="Arial" w:eastAsia="MS Mincho" w:hAnsi="Arial" w:cs="Arial"/>
        <w:noProof/>
        <w:sz w:val="18"/>
        <w:szCs w:val="18"/>
      </w:rPr>
      <w:t xml:space="preserve">  </w:t>
    </w:r>
    <w:r w:rsidR="00695D59">
      <w:rPr>
        <w:noProof/>
      </w:rPr>
      <w:t xml:space="preserve">  </w:t>
    </w:r>
    <w:r w:rsidR="00F249E9">
      <w:rPr>
        <w:noProof/>
      </w:rPr>
      <w:tab/>
    </w:r>
    <w:r w:rsidR="00BE425F">
      <w:rPr>
        <w:noProof/>
      </w:rPr>
      <w:t xml:space="preserve">                      </w:t>
    </w:r>
    <w:r w:rsidR="00F249E9">
      <w:rPr>
        <w:noProof/>
      </w:rPr>
      <w:t xml:space="preserve">  </w:t>
    </w:r>
    <w:r w:rsidR="00AD7C83">
      <w:rPr>
        <w:noProof/>
      </w:rPr>
      <w:drawing>
        <wp:inline distT="0" distB="0" distL="0" distR="0" wp14:anchorId="7DC33AA7" wp14:editId="7181F319">
          <wp:extent cx="1303197" cy="561600"/>
          <wp:effectExtent l="0" t="0" r="0" b="0"/>
          <wp:docPr id="244525640" name="Grafik 244525640" descr="Ein Bild, das Schrift, Logo, Text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953303" name="Grafik 1" descr="Ein Bild, das Schrift, Logo, Text, Grafiken enthält.&#10;&#10;Automatisch generierte Beschreibu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03197" cy="56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49E9">
      <w:rPr>
        <w:noProof/>
      </w:rPr>
      <w:t xml:space="preserve">  </w:t>
    </w:r>
    <w:r w:rsidR="00695D59">
      <w:rPr>
        <w:noProof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18267" w14:textId="77777777" w:rsidR="00322FEC" w:rsidRDefault="00322F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08785" w14:textId="77777777" w:rsidR="008F7641" w:rsidRDefault="008F7641">
      <w:r>
        <w:separator/>
      </w:r>
    </w:p>
  </w:footnote>
  <w:footnote w:type="continuationSeparator" w:id="0">
    <w:p w14:paraId="4E512DD2" w14:textId="77777777" w:rsidR="008F7641" w:rsidRDefault="008F7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BE6F4" w14:textId="77777777" w:rsidR="00322FEC" w:rsidRDefault="00322F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B3833" w14:textId="77777777" w:rsidR="00695D59" w:rsidRPr="00C37B3C" w:rsidRDefault="00142531" w:rsidP="00812897">
    <w:pPr>
      <w:pStyle w:val="Kopfzeile"/>
      <w:rPr>
        <w:rStyle w:val="Hervorhebung"/>
      </w:rPr>
    </w:pPr>
    <w:r>
      <w:rPr>
        <w:noProof/>
      </w:rPr>
      <w:pict w14:anchorId="726102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334.7pt;margin-top:3.15pt;width:142.15pt;height:57.95pt;z-index:-251658752;mso-position-horizontal-relative:text;mso-position-vertical-relative:text" wrapcoords="0 0 -114 561 -114 21319 0 21319 21486 21319 21600 21319 21600 561 21486 0 0 0">
          <v:imagedata r:id="rId1" o:title="CAS_positiv_RGB"/>
          <w10:wrap type="tight"/>
        </v:shape>
      </w:pict>
    </w:r>
    <w:r w:rsidR="00695D59">
      <w:rPr>
        <w:rStyle w:val="Hervorhebung"/>
      </w:rPr>
      <w:t>PRESSEINFORMATION</w:t>
    </w:r>
  </w:p>
  <w:p w14:paraId="32D7CD14" w14:textId="77777777" w:rsidR="00695D59" w:rsidRDefault="00695D59" w:rsidP="00C11A96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B7BDD" w14:textId="77777777" w:rsidR="00322FEC" w:rsidRDefault="00322F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E6A5B"/>
    <w:multiLevelType w:val="hybridMultilevel"/>
    <w:tmpl w:val="FA08D2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B430B"/>
    <w:multiLevelType w:val="hybridMultilevel"/>
    <w:tmpl w:val="5C4899A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FA746F9"/>
    <w:multiLevelType w:val="hybridMultilevel"/>
    <w:tmpl w:val="A208AF16"/>
    <w:lvl w:ilvl="0" w:tplc="72BAE194">
      <w:start w:val="1959"/>
      <w:numFmt w:val="bullet"/>
      <w:lvlText w:val="-"/>
      <w:lvlJc w:val="left"/>
      <w:pPr>
        <w:ind w:left="720" w:hanging="360"/>
      </w:pPr>
      <w:rPr>
        <w:rFonts w:ascii="Helvetica" w:eastAsia="Times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2A3986"/>
    <w:multiLevelType w:val="multilevel"/>
    <w:tmpl w:val="01D6B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904C7F"/>
    <w:multiLevelType w:val="hybridMultilevel"/>
    <w:tmpl w:val="C5EA4D3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83D1796"/>
    <w:multiLevelType w:val="hybridMultilevel"/>
    <w:tmpl w:val="46A8EF2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FB7CF3"/>
    <w:multiLevelType w:val="multilevel"/>
    <w:tmpl w:val="9A149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E73888"/>
    <w:multiLevelType w:val="hybridMultilevel"/>
    <w:tmpl w:val="742090E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75C652A"/>
    <w:multiLevelType w:val="hybridMultilevel"/>
    <w:tmpl w:val="5AA27548"/>
    <w:lvl w:ilvl="0" w:tplc="A9FE0B22">
      <w:numFmt w:val="bullet"/>
      <w:lvlText w:val="-"/>
      <w:lvlJc w:val="left"/>
      <w:pPr>
        <w:ind w:left="720" w:hanging="360"/>
      </w:pPr>
      <w:rPr>
        <w:rFonts w:ascii="Helvetica" w:eastAsia="Times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C63A93"/>
    <w:multiLevelType w:val="hybridMultilevel"/>
    <w:tmpl w:val="ACBAE97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561009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542075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4309493">
    <w:abstractNumId w:val="9"/>
  </w:num>
  <w:num w:numId="4" w16cid:durableId="1027221227">
    <w:abstractNumId w:val="7"/>
  </w:num>
  <w:num w:numId="5" w16cid:durableId="410543305">
    <w:abstractNumId w:val="1"/>
  </w:num>
  <w:num w:numId="6" w16cid:durableId="2122449726">
    <w:abstractNumId w:val="5"/>
  </w:num>
  <w:num w:numId="7" w16cid:durableId="1620605532">
    <w:abstractNumId w:val="4"/>
  </w:num>
  <w:num w:numId="8" w16cid:durableId="1587105819">
    <w:abstractNumId w:val="2"/>
  </w:num>
  <w:num w:numId="9" w16cid:durableId="849291937">
    <w:abstractNumId w:val="8"/>
  </w:num>
  <w:num w:numId="10" w16cid:durableId="1753886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de-DE" w:vendorID="64" w:dllVersion="6" w:nlCheck="1" w:checkStyle="0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de-CH" w:vendorID="64" w:dllVersion="0" w:nlCheck="1" w:checkStyle="0"/>
  <w:activeWritingStyle w:appName="MSWord" w:lang="de-CH" w:vendorID="64" w:dllVersion="6" w:nlCheck="1" w:checkStyle="0"/>
  <w:activeWritingStyle w:appName="MSWord" w:lang="de-DE" w:vendorID="64" w:dllVersion="4096" w:nlCheck="1" w:checkStyle="0"/>
  <w:activeWritingStyle w:appName="MSWord" w:lang="de-CH" w:vendorID="64" w:dllVersion="4096" w:nlCheck="1" w:checkStyle="0"/>
  <w:activeWritingStyle w:appName="MSWord" w:lang="fr-CH" w:vendorID="64" w:dllVersion="4096" w:nlCheck="1" w:checkStyle="0"/>
  <w:activeWritingStyle w:appName="MSWord" w:lang="en-GB" w:vendorID="64" w:dllVersion="0" w:nlCheck="1" w:checkStyle="0"/>
  <w:activeWritingStyle w:appName="MSWord" w:lang="en-029" w:vendorID="64" w:dllVersion="0" w:nlCheck="1" w:checkStyle="0"/>
  <w:activeWritingStyle w:appName="MSWord" w:lang="fr-FR" w:vendorID="64" w:dllVersion="0" w:nlCheck="1" w:checkStyle="0"/>
  <w:activeWritingStyle w:appName="MSWord" w:lang="fr-FR" w:vendorID="64" w:dllVersion="6" w:nlCheck="1" w:checkStyle="0"/>
  <w:activeWritingStyle w:appName="MSWord" w:lang="es-E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4ED"/>
    <w:rsid w:val="0000082B"/>
    <w:rsid w:val="000010DF"/>
    <w:rsid w:val="00001B53"/>
    <w:rsid w:val="000032C5"/>
    <w:rsid w:val="00003629"/>
    <w:rsid w:val="000040C7"/>
    <w:rsid w:val="0000552A"/>
    <w:rsid w:val="00006C86"/>
    <w:rsid w:val="00006D1E"/>
    <w:rsid w:val="0000762C"/>
    <w:rsid w:val="00007772"/>
    <w:rsid w:val="00007828"/>
    <w:rsid w:val="00007BDB"/>
    <w:rsid w:val="000101AE"/>
    <w:rsid w:val="000111D3"/>
    <w:rsid w:val="00011DBB"/>
    <w:rsid w:val="000128E2"/>
    <w:rsid w:val="0001400F"/>
    <w:rsid w:val="00020969"/>
    <w:rsid w:val="000217F5"/>
    <w:rsid w:val="00023748"/>
    <w:rsid w:val="00023DEA"/>
    <w:rsid w:val="00024169"/>
    <w:rsid w:val="00024DCC"/>
    <w:rsid w:val="00027132"/>
    <w:rsid w:val="00027DA4"/>
    <w:rsid w:val="00027FD1"/>
    <w:rsid w:val="00030512"/>
    <w:rsid w:val="0003055C"/>
    <w:rsid w:val="000310F7"/>
    <w:rsid w:val="00031B7B"/>
    <w:rsid w:val="00032E35"/>
    <w:rsid w:val="00033052"/>
    <w:rsid w:val="000351C8"/>
    <w:rsid w:val="00035213"/>
    <w:rsid w:val="00036078"/>
    <w:rsid w:val="00036399"/>
    <w:rsid w:val="00036691"/>
    <w:rsid w:val="00036ED0"/>
    <w:rsid w:val="000377B6"/>
    <w:rsid w:val="00037C68"/>
    <w:rsid w:val="00037F27"/>
    <w:rsid w:val="0004046A"/>
    <w:rsid w:val="00044D6F"/>
    <w:rsid w:val="00045626"/>
    <w:rsid w:val="0004574A"/>
    <w:rsid w:val="0004579F"/>
    <w:rsid w:val="00047DC6"/>
    <w:rsid w:val="00050565"/>
    <w:rsid w:val="00053158"/>
    <w:rsid w:val="0005321A"/>
    <w:rsid w:val="00053D2D"/>
    <w:rsid w:val="0005514E"/>
    <w:rsid w:val="0005670A"/>
    <w:rsid w:val="000576FD"/>
    <w:rsid w:val="00057E14"/>
    <w:rsid w:val="00061714"/>
    <w:rsid w:val="00061ECD"/>
    <w:rsid w:val="000628DD"/>
    <w:rsid w:val="00062BBD"/>
    <w:rsid w:val="00063121"/>
    <w:rsid w:val="00063735"/>
    <w:rsid w:val="000663C3"/>
    <w:rsid w:val="00070041"/>
    <w:rsid w:val="000715FC"/>
    <w:rsid w:val="00071C8C"/>
    <w:rsid w:val="000734CD"/>
    <w:rsid w:val="000746FF"/>
    <w:rsid w:val="000748AA"/>
    <w:rsid w:val="00076B97"/>
    <w:rsid w:val="00080DEE"/>
    <w:rsid w:val="00083DAA"/>
    <w:rsid w:val="000850E9"/>
    <w:rsid w:val="00090184"/>
    <w:rsid w:val="00091634"/>
    <w:rsid w:val="00092381"/>
    <w:rsid w:val="00092795"/>
    <w:rsid w:val="00093341"/>
    <w:rsid w:val="00095300"/>
    <w:rsid w:val="00095893"/>
    <w:rsid w:val="00096ED0"/>
    <w:rsid w:val="00097331"/>
    <w:rsid w:val="000A0A23"/>
    <w:rsid w:val="000A0A60"/>
    <w:rsid w:val="000A0DAD"/>
    <w:rsid w:val="000A11B4"/>
    <w:rsid w:val="000A1299"/>
    <w:rsid w:val="000A1897"/>
    <w:rsid w:val="000A3AE4"/>
    <w:rsid w:val="000A5B86"/>
    <w:rsid w:val="000A698C"/>
    <w:rsid w:val="000B001E"/>
    <w:rsid w:val="000B19F7"/>
    <w:rsid w:val="000B1D10"/>
    <w:rsid w:val="000B279D"/>
    <w:rsid w:val="000B3AC5"/>
    <w:rsid w:val="000B4733"/>
    <w:rsid w:val="000B48B8"/>
    <w:rsid w:val="000B595D"/>
    <w:rsid w:val="000C04CC"/>
    <w:rsid w:val="000C334A"/>
    <w:rsid w:val="000C46AC"/>
    <w:rsid w:val="000C6860"/>
    <w:rsid w:val="000C6A1F"/>
    <w:rsid w:val="000D2292"/>
    <w:rsid w:val="000D2972"/>
    <w:rsid w:val="000D49D2"/>
    <w:rsid w:val="000D4EA3"/>
    <w:rsid w:val="000D5B22"/>
    <w:rsid w:val="000D64FA"/>
    <w:rsid w:val="000D6B73"/>
    <w:rsid w:val="000E02BD"/>
    <w:rsid w:val="000E05B7"/>
    <w:rsid w:val="000E0B5F"/>
    <w:rsid w:val="000E2FF8"/>
    <w:rsid w:val="000E3E9D"/>
    <w:rsid w:val="000E40A5"/>
    <w:rsid w:val="000E45E0"/>
    <w:rsid w:val="000E4B50"/>
    <w:rsid w:val="000E5359"/>
    <w:rsid w:val="000E5E36"/>
    <w:rsid w:val="000E5E84"/>
    <w:rsid w:val="000E6035"/>
    <w:rsid w:val="000E627D"/>
    <w:rsid w:val="000F1210"/>
    <w:rsid w:val="000F158D"/>
    <w:rsid w:val="000F1ECD"/>
    <w:rsid w:val="000F262C"/>
    <w:rsid w:val="000F3084"/>
    <w:rsid w:val="000F506B"/>
    <w:rsid w:val="00100ED3"/>
    <w:rsid w:val="00101CF7"/>
    <w:rsid w:val="00102587"/>
    <w:rsid w:val="001029BC"/>
    <w:rsid w:val="0010314A"/>
    <w:rsid w:val="00103BCF"/>
    <w:rsid w:val="001060F1"/>
    <w:rsid w:val="001068F4"/>
    <w:rsid w:val="00106D22"/>
    <w:rsid w:val="0010751C"/>
    <w:rsid w:val="001076C9"/>
    <w:rsid w:val="00110CA3"/>
    <w:rsid w:val="001115C5"/>
    <w:rsid w:val="00111DA3"/>
    <w:rsid w:val="00112B1B"/>
    <w:rsid w:val="00112F9A"/>
    <w:rsid w:val="001131F3"/>
    <w:rsid w:val="001133D6"/>
    <w:rsid w:val="00113A26"/>
    <w:rsid w:val="00113CAB"/>
    <w:rsid w:val="00116BFE"/>
    <w:rsid w:val="00120C62"/>
    <w:rsid w:val="00123FF7"/>
    <w:rsid w:val="001260BB"/>
    <w:rsid w:val="00130A15"/>
    <w:rsid w:val="00134105"/>
    <w:rsid w:val="00134334"/>
    <w:rsid w:val="00134636"/>
    <w:rsid w:val="00136B9C"/>
    <w:rsid w:val="00136C38"/>
    <w:rsid w:val="0013706E"/>
    <w:rsid w:val="00137224"/>
    <w:rsid w:val="00140EEF"/>
    <w:rsid w:val="00140FB6"/>
    <w:rsid w:val="00141912"/>
    <w:rsid w:val="0014214F"/>
    <w:rsid w:val="00142531"/>
    <w:rsid w:val="0014314A"/>
    <w:rsid w:val="00144184"/>
    <w:rsid w:val="00144C1C"/>
    <w:rsid w:val="00145DD5"/>
    <w:rsid w:val="00151052"/>
    <w:rsid w:val="0015290E"/>
    <w:rsid w:val="00153076"/>
    <w:rsid w:val="00153163"/>
    <w:rsid w:val="001535B3"/>
    <w:rsid w:val="001540EF"/>
    <w:rsid w:val="001542E6"/>
    <w:rsid w:val="0015517D"/>
    <w:rsid w:val="001576CA"/>
    <w:rsid w:val="0016033E"/>
    <w:rsid w:val="00160607"/>
    <w:rsid w:val="001612F5"/>
    <w:rsid w:val="00162BD3"/>
    <w:rsid w:val="001635DE"/>
    <w:rsid w:val="00164209"/>
    <w:rsid w:val="001655DD"/>
    <w:rsid w:val="00165AF1"/>
    <w:rsid w:val="00166D1D"/>
    <w:rsid w:val="00167257"/>
    <w:rsid w:val="001673B1"/>
    <w:rsid w:val="00171AD2"/>
    <w:rsid w:val="00172F6D"/>
    <w:rsid w:val="001761F6"/>
    <w:rsid w:val="0017717D"/>
    <w:rsid w:val="00180C5C"/>
    <w:rsid w:val="00180DCA"/>
    <w:rsid w:val="00182F2F"/>
    <w:rsid w:val="00182F5A"/>
    <w:rsid w:val="00183911"/>
    <w:rsid w:val="00187087"/>
    <w:rsid w:val="001878BA"/>
    <w:rsid w:val="00187B07"/>
    <w:rsid w:val="00187C45"/>
    <w:rsid w:val="001934A6"/>
    <w:rsid w:val="00193C2B"/>
    <w:rsid w:val="00195BF9"/>
    <w:rsid w:val="001973B7"/>
    <w:rsid w:val="00197734"/>
    <w:rsid w:val="001A0837"/>
    <w:rsid w:val="001A0B5C"/>
    <w:rsid w:val="001A10C0"/>
    <w:rsid w:val="001A1D81"/>
    <w:rsid w:val="001B0C79"/>
    <w:rsid w:val="001B38D9"/>
    <w:rsid w:val="001B5A45"/>
    <w:rsid w:val="001B7A3C"/>
    <w:rsid w:val="001C0986"/>
    <w:rsid w:val="001C1D9B"/>
    <w:rsid w:val="001C488B"/>
    <w:rsid w:val="001C527B"/>
    <w:rsid w:val="001C5EC0"/>
    <w:rsid w:val="001C733D"/>
    <w:rsid w:val="001D1050"/>
    <w:rsid w:val="001D10E5"/>
    <w:rsid w:val="001D21D6"/>
    <w:rsid w:val="001D29C1"/>
    <w:rsid w:val="001D2DD5"/>
    <w:rsid w:val="001D3B5B"/>
    <w:rsid w:val="001D4BC2"/>
    <w:rsid w:val="001D65DA"/>
    <w:rsid w:val="001E085D"/>
    <w:rsid w:val="001E0F69"/>
    <w:rsid w:val="001E1C07"/>
    <w:rsid w:val="001E33D6"/>
    <w:rsid w:val="001E5B77"/>
    <w:rsid w:val="001E76D7"/>
    <w:rsid w:val="001F1864"/>
    <w:rsid w:val="001F2164"/>
    <w:rsid w:val="001F2452"/>
    <w:rsid w:val="001F27E0"/>
    <w:rsid w:val="001F38BF"/>
    <w:rsid w:val="001F5B18"/>
    <w:rsid w:val="001F5B30"/>
    <w:rsid w:val="001F6A99"/>
    <w:rsid w:val="001F73B4"/>
    <w:rsid w:val="00200451"/>
    <w:rsid w:val="002009B5"/>
    <w:rsid w:val="002014E6"/>
    <w:rsid w:val="00201948"/>
    <w:rsid w:val="00201AB1"/>
    <w:rsid w:val="00201C2A"/>
    <w:rsid w:val="00205EE5"/>
    <w:rsid w:val="002070D8"/>
    <w:rsid w:val="002120E2"/>
    <w:rsid w:val="00213159"/>
    <w:rsid w:val="0021355F"/>
    <w:rsid w:val="002138BC"/>
    <w:rsid w:val="002141D5"/>
    <w:rsid w:val="00215AD5"/>
    <w:rsid w:val="00215D47"/>
    <w:rsid w:val="002165F9"/>
    <w:rsid w:val="00216AB5"/>
    <w:rsid w:val="00217082"/>
    <w:rsid w:val="00220081"/>
    <w:rsid w:val="0022046D"/>
    <w:rsid w:val="00220A31"/>
    <w:rsid w:val="002221AF"/>
    <w:rsid w:val="0022263D"/>
    <w:rsid w:val="00222D1C"/>
    <w:rsid w:val="00222E38"/>
    <w:rsid w:val="00226664"/>
    <w:rsid w:val="0022769E"/>
    <w:rsid w:val="00227805"/>
    <w:rsid w:val="00230429"/>
    <w:rsid w:val="00230CAD"/>
    <w:rsid w:val="002310F6"/>
    <w:rsid w:val="00231575"/>
    <w:rsid w:val="00234155"/>
    <w:rsid w:val="00234915"/>
    <w:rsid w:val="00235DE0"/>
    <w:rsid w:val="00236081"/>
    <w:rsid w:val="00236B79"/>
    <w:rsid w:val="00237517"/>
    <w:rsid w:val="00240BFD"/>
    <w:rsid w:val="00240D95"/>
    <w:rsid w:val="00241227"/>
    <w:rsid w:val="00242546"/>
    <w:rsid w:val="0024279B"/>
    <w:rsid w:val="0024419A"/>
    <w:rsid w:val="00244500"/>
    <w:rsid w:val="00246201"/>
    <w:rsid w:val="00247ECF"/>
    <w:rsid w:val="00250E1C"/>
    <w:rsid w:val="00251658"/>
    <w:rsid w:val="0025213C"/>
    <w:rsid w:val="002539EB"/>
    <w:rsid w:val="002550BF"/>
    <w:rsid w:val="002556BD"/>
    <w:rsid w:val="00256803"/>
    <w:rsid w:val="00256FDE"/>
    <w:rsid w:val="002603B4"/>
    <w:rsid w:val="00260B2B"/>
    <w:rsid w:val="0026171C"/>
    <w:rsid w:val="00261C37"/>
    <w:rsid w:val="00262033"/>
    <w:rsid w:val="002625E3"/>
    <w:rsid w:val="00262ACF"/>
    <w:rsid w:val="002631A5"/>
    <w:rsid w:val="00263316"/>
    <w:rsid w:val="00264619"/>
    <w:rsid w:val="002669DB"/>
    <w:rsid w:val="00267646"/>
    <w:rsid w:val="00267F48"/>
    <w:rsid w:val="00271489"/>
    <w:rsid w:val="00271F14"/>
    <w:rsid w:val="00273DE3"/>
    <w:rsid w:val="00274E74"/>
    <w:rsid w:val="002750C9"/>
    <w:rsid w:val="00282B20"/>
    <w:rsid w:val="002839AF"/>
    <w:rsid w:val="00285321"/>
    <w:rsid w:val="00285564"/>
    <w:rsid w:val="002859BE"/>
    <w:rsid w:val="00286763"/>
    <w:rsid w:val="002869A1"/>
    <w:rsid w:val="00286C9F"/>
    <w:rsid w:val="00287AEC"/>
    <w:rsid w:val="0029082F"/>
    <w:rsid w:val="00291C7C"/>
    <w:rsid w:val="00292B66"/>
    <w:rsid w:val="00292C44"/>
    <w:rsid w:val="002939DA"/>
    <w:rsid w:val="00293BEE"/>
    <w:rsid w:val="00294066"/>
    <w:rsid w:val="00294A87"/>
    <w:rsid w:val="00295298"/>
    <w:rsid w:val="00295497"/>
    <w:rsid w:val="0029716F"/>
    <w:rsid w:val="002A3BA1"/>
    <w:rsid w:val="002A3D9F"/>
    <w:rsid w:val="002A5379"/>
    <w:rsid w:val="002A5441"/>
    <w:rsid w:val="002A581A"/>
    <w:rsid w:val="002A6E44"/>
    <w:rsid w:val="002A7F30"/>
    <w:rsid w:val="002B2393"/>
    <w:rsid w:val="002B31EC"/>
    <w:rsid w:val="002B335F"/>
    <w:rsid w:val="002B3BB0"/>
    <w:rsid w:val="002B3E28"/>
    <w:rsid w:val="002B542F"/>
    <w:rsid w:val="002B5655"/>
    <w:rsid w:val="002B6769"/>
    <w:rsid w:val="002B718A"/>
    <w:rsid w:val="002C06BC"/>
    <w:rsid w:val="002C1057"/>
    <w:rsid w:val="002C4B19"/>
    <w:rsid w:val="002C5C22"/>
    <w:rsid w:val="002C7F16"/>
    <w:rsid w:val="002D18C6"/>
    <w:rsid w:val="002D1C5D"/>
    <w:rsid w:val="002D28E2"/>
    <w:rsid w:val="002D2B6C"/>
    <w:rsid w:val="002D2D27"/>
    <w:rsid w:val="002D33A8"/>
    <w:rsid w:val="002D55DF"/>
    <w:rsid w:val="002E16D9"/>
    <w:rsid w:val="002E1C4A"/>
    <w:rsid w:val="002E357B"/>
    <w:rsid w:val="002E3F41"/>
    <w:rsid w:val="002E60D5"/>
    <w:rsid w:val="002E6B4D"/>
    <w:rsid w:val="002E77C3"/>
    <w:rsid w:val="002F021C"/>
    <w:rsid w:val="002F39DE"/>
    <w:rsid w:val="002F568B"/>
    <w:rsid w:val="002F5B8B"/>
    <w:rsid w:val="002F7799"/>
    <w:rsid w:val="002F7DE7"/>
    <w:rsid w:val="002F7FF7"/>
    <w:rsid w:val="003006B3"/>
    <w:rsid w:val="00301D18"/>
    <w:rsid w:val="00301F6B"/>
    <w:rsid w:val="003026EA"/>
    <w:rsid w:val="00303D86"/>
    <w:rsid w:val="00305ADC"/>
    <w:rsid w:val="0030686A"/>
    <w:rsid w:val="00306D97"/>
    <w:rsid w:val="00306DF0"/>
    <w:rsid w:val="00311345"/>
    <w:rsid w:val="00313FA9"/>
    <w:rsid w:val="00314236"/>
    <w:rsid w:val="0031556F"/>
    <w:rsid w:val="00315CCC"/>
    <w:rsid w:val="00316359"/>
    <w:rsid w:val="00316445"/>
    <w:rsid w:val="00320658"/>
    <w:rsid w:val="00322FEC"/>
    <w:rsid w:val="003241AA"/>
    <w:rsid w:val="003247CD"/>
    <w:rsid w:val="00326699"/>
    <w:rsid w:val="00327EED"/>
    <w:rsid w:val="003315E1"/>
    <w:rsid w:val="003324B3"/>
    <w:rsid w:val="00332B01"/>
    <w:rsid w:val="00332D75"/>
    <w:rsid w:val="003339BC"/>
    <w:rsid w:val="00335033"/>
    <w:rsid w:val="0033590D"/>
    <w:rsid w:val="00336F4F"/>
    <w:rsid w:val="00340B01"/>
    <w:rsid w:val="00340F6F"/>
    <w:rsid w:val="00341303"/>
    <w:rsid w:val="00341334"/>
    <w:rsid w:val="00341452"/>
    <w:rsid w:val="00342935"/>
    <w:rsid w:val="00342D2A"/>
    <w:rsid w:val="00343085"/>
    <w:rsid w:val="00343E84"/>
    <w:rsid w:val="00343FA4"/>
    <w:rsid w:val="003442F5"/>
    <w:rsid w:val="00346064"/>
    <w:rsid w:val="003461D7"/>
    <w:rsid w:val="00346B8D"/>
    <w:rsid w:val="00346CC8"/>
    <w:rsid w:val="00347B74"/>
    <w:rsid w:val="003505EA"/>
    <w:rsid w:val="00353765"/>
    <w:rsid w:val="00353A23"/>
    <w:rsid w:val="003563CD"/>
    <w:rsid w:val="00356871"/>
    <w:rsid w:val="00357186"/>
    <w:rsid w:val="0036021B"/>
    <w:rsid w:val="0036067F"/>
    <w:rsid w:val="003610E4"/>
    <w:rsid w:val="00361342"/>
    <w:rsid w:val="003620C8"/>
    <w:rsid w:val="00362D1D"/>
    <w:rsid w:val="003634E0"/>
    <w:rsid w:val="00363959"/>
    <w:rsid w:val="003641B7"/>
    <w:rsid w:val="0036482F"/>
    <w:rsid w:val="00364BA6"/>
    <w:rsid w:val="00365DE5"/>
    <w:rsid w:val="00366B38"/>
    <w:rsid w:val="0036781C"/>
    <w:rsid w:val="00367BBA"/>
    <w:rsid w:val="0037052E"/>
    <w:rsid w:val="00370D09"/>
    <w:rsid w:val="00370E30"/>
    <w:rsid w:val="00371A80"/>
    <w:rsid w:val="00371C79"/>
    <w:rsid w:val="003734DA"/>
    <w:rsid w:val="003739AD"/>
    <w:rsid w:val="0037634E"/>
    <w:rsid w:val="00377071"/>
    <w:rsid w:val="00377282"/>
    <w:rsid w:val="00377295"/>
    <w:rsid w:val="00382C57"/>
    <w:rsid w:val="00382D02"/>
    <w:rsid w:val="00383742"/>
    <w:rsid w:val="003845D9"/>
    <w:rsid w:val="00384E90"/>
    <w:rsid w:val="003852A7"/>
    <w:rsid w:val="00386104"/>
    <w:rsid w:val="00387B8B"/>
    <w:rsid w:val="00390557"/>
    <w:rsid w:val="003906F9"/>
    <w:rsid w:val="00393002"/>
    <w:rsid w:val="00393E87"/>
    <w:rsid w:val="003943E4"/>
    <w:rsid w:val="003944D1"/>
    <w:rsid w:val="00395C3F"/>
    <w:rsid w:val="00396006"/>
    <w:rsid w:val="00396C6A"/>
    <w:rsid w:val="00397A65"/>
    <w:rsid w:val="003A0A7E"/>
    <w:rsid w:val="003A0BA4"/>
    <w:rsid w:val="003A2D63"/>
    <w:rsid w:val="003A3388"/>
    <w:rsid w:val="003A3784"/>
    <w:rsid w:val="003A3860"/>
    <w:rsid w:val="003A55D4"/>
    <w:rsid w:val="003A5C8B"/>
    <w:rsid w:val="003A6468"/>
    <w:rsid w:val="003B51A6"/>
    <w:rsid w:val="003B55BB"/>
    <w:rsid w:val="003B6713"/>
    <w:rsid w:val="003B7167"/>
    <w:rsid w:val="003C070E"/>
    <w:rsid w:val="003C148F"/>
    <w:rsid w:val="003C2183"/>
    <w:rsid w:val="003C24AC"/>
    <w:rsid w:val="003C40DD"/>
    <w:rsid w:val="003C48E3"/>
    <w:rsid w:val="003C4A63"/>
    <w:rsid w:val="003C737A"/>
    <w:rsid w:val="003C7D89"/>
    <w:rsid w:val="003D18C4"/>
    <w:rsid w:val="003D284F"/>
    <w:rsid w:val="003D3228"/>
    <w:rsid w:val="003D3F70"/>
    <w:rsid w:val="003D6AFD"/>
    <w:rsid w:val="003D75C1"/>
    <w:rsid w:val="003E0CFC"/>
    <w:rsid w:val="003E3DF7"/>
    <w:rsid w:val="003E6717"/>
    <w:rsid w:val="003E6E68"/>
    <w:rsid w:val="003E6F25"/>
    <w:rsid w:val="003F0813"/>
    <w:rsid w:val="003F0983"/>
    <w:rsid w:val="003F1572"/>
    <w:rsid w:val="003F1588"/>
    <w:rsid w:val="003F3160"/>
    <w:rsid w:val="003F4312"/>
    <w:rsid w:val="003F46B9"/>
    <w:rsid w:val="003F48E2"/>
    <w:rsid w:val="003F52B4"/>
    <w:rsid w:val="003F532B"/>
    <w:rsid w:val="003F591B"/>
    <w:rsid w:val="003F680A"/>
    <w:rsid w:val="003F68CF"/>
    <w:rsid w:val="003F7797"/>
    <w:rsid w:val="004002F0"/>
    <w:rsid w:val="00401883"/>
    <w:rsid w:val="00401947"/>
    <w:rsid w:val="0040335F"/>
    <w:rsid w:val="00404337"/>
    <w:rsid w:val="00404549"/>
    <w:rsid w:val="00404D46"/>
    <w:rsid w:val="00405104"/>
    <w:rsid w:val="0040626D"/>
    <w:rsid w:val="004069A3"/>
    <w:rsid w:val="00406EDB"/>
    <w:rsid w:val="004074C6"/>
    <w:rsid w:val="00411243"/>
    <w:rsid w:val="00412DF6"/>
    <w:rsid w:val="0041539B"/>
    <w:rsid w:val="004156A3"/>
    <w:rsid w:val="00416973"/>
    <w:rsid w:val="004219C8"/>
    <w:rsid w:val="004233BB"/>
    <w:rsid w:val="00423F4A"/>
    <w:rsid w:val="004240CF"/>
    <w:rsid w:val="0042442C"/>
    <w:rsid w:val="00425F56"/>
    <w:rsid w:val="0042671E"/>
    <w:rsid w:val="00426905"/>
    <w:rsid w:val="00426FA2"/>
    <w:rsid w:val="004274D7"/>
    <w:rsid w:val="004275C9"/>
    <w:rsid w:val="00427C44"/>
    <w:rsid w:val="00427D89"/>
    <w:rsid w:val="0043266E"/>
    <w:rsid w:val="004326DA"/>
    <w:rsid w:val="0043331F"/>
    <w:rsid w:val="004337B3"/>
    <w:rsid w:val="00437037"/>
    <w:rsid w:val="00437570"/>
    <w:rsid w:val="004376A8"/>
    <w:rsid w:val="00437D9F"/>
    <w:rsid w:val="00441480"/>
    <w:rsid w:val="00441CCD"/>
    <w:rsid w:val="00442AB2"/>
    <w:rsid w:val="004432F0"/>
    <w:rsid w:val="00443616"/>
    <w:rsid w:val="0044422F"/>
    <w:rsid w:val="00444643"/>
    <w:rsid w:val="00444784"/>
    <w:rsid w:val="004460C3"/>
    <w:rsid w:val="00446768"/>
    <w:rsid w:val="00447019"/>
    <w:rsid w:val="00450695"/>
    <w:rsid w:val="0045299C"/>
    <w:rsid w:val="00452C7C"/>
    <w:rsid w:val="00453F5B"/>
    <w:rsid w:val="00455D99"/>
    <w:rsid w:val="004560D9"/>
    <w:rsid w:val="0045619E"/>
    <w:rsid w:val="00456B68"/>
    <w:rsid w:val="00460EFE"/>
    <w:rsid w:val="00461D3D"/>
    <w:rsid w:val="00462C7B"/>
    <w:rsid w:val="00462C93"/>
    <w:rsid w:val="004633FD"/>
    <w:rsid w:val="004635A8"/>
    <w:rsid w:val="004637DB"/>
    <w:rsid w:val="00463AA9"/>
    <w:rsid w:val="00464947"/>
    <w:rsid w:val="00464E7D"/>
    <w:rsid w:val="00465852"/>
    <w:rsid w:val="00466C19"/>
    <w:rsid w:val="00472713"/>
    <w:rsid w:val="004744D8"/>
    <w:rsid w:val="0047495C"/>
    <w:rsid w:val="00474C01"/>
    <w:rsid w:val="00474EB9"/>
    <w:rsid w:val="00475966"/>
    <w:rsid w:val="0047605E"/>
    <w:rsid w:val="00476497"/>
    <w:rsid w:val="004771B8"/>
    <w:rsid w:val="0048033F"/>
    <w:rsid w:val="004864F3"/>
    <w:rsid w:val="00486505"/>
    <w:rsid w:val="0048760E"/>
    <w:rsid w:val="00490D73"/>
    <w:rsid w:val="00490D84"/>
    <w:rsid w:val="00491845"/>
    <w:rsid w:val="00492307"/>
    <w:rsid w:val="00492CE4"/>
    <w:rsid w:val="004930CE"/>
    <w:rsid w:val="0049335D"/>
    <w:rsid w:val="00493A93"/>
    <w:rsid w:val="00494065"/>
    <w:rsid w:val="00494582"/>
    <w:rsid w:val="004A36A8"/>
    <w:rsid w:val="004A3BBD"/>
    <w:rsid w:val="004A4C96"/>
    <w:rsid w:val="004A58B9"/>
    <w:rsid w:val="004A6F5D"/>
    <w:rsid w:val="004B0DE8"/>
    <w:rsid w:val="004B31ED"/>
    <w:rsid w:val="004B38B0"/>
    <w:rsid w:val="004B4479"/>
    <w:rsid w:val="004B48B4"/>
    <w:rsid w:val="004B499F"/>
    <w:rsid w:val="004B5193"/>
    <w:rsid w:val="004B6656"/>
    <w:rsid w:val="004C16BD"/>
    <w:rsid w:val="004C3303"/>
    <w:rsid w:val="004C34D1"/>
    <w:rsid w:val="004C4150"/>
    <w:rsid w:val="004C41A5"/>
    <w:rsid w:val="004C6C3F"/>
    <w:rsid w:val="004C700E"/>
    <w:rsid w:val="004C7D00"/>
    <w:rsid w:val="004D1492"/>
    <w:rsid w:val="004D2222"/>
    <w:rsid w:val="004D3E36"/>
    <w:rsid w:val="004D4EEC"/>
    <w:rsid w:val="004D5648"/>
    <w:rsid w:val="004D5BB3"/>
    <w:rsid w:val="004D72F7"/>
    <w:rsid w:val="004E1EBD"/>
    <w:rsid w:val="004E3A6E"/>
    <w:rsid w:val="004E3E46"/>
    <w:rsid w:val="004E4FDF"/>
    <w:rsid w:val="004E59EA"/>
    <w:rsid w:val="004E764E"/>
    <w:rsid w:val="004F2AE3"/>
    <w:rsid w:val="004F2F94"/>
    <w:rsid w:val="004F3567"/>
    <w:rsid w:val="004F3D9D"/>
    <w:rsid w:val="004F61E0"/>
    <w:rsid w:val="004F776F"/>
    <w:rsid w:val="005033FD"/>
    <w:rsid w:val="00506365"/>
    <w:rsid w:val="00506596"/>
    <w:rsid w:val="00506C8E"/>
    <w:rsid w:val="00507133"/>
    <w:rsid w:val="00507BA5"/>
    <w:rsid w:val="00510AC8"/>
    <w:rsid w:val="00511FA5"/>
    <w:rsid w:val="005162E7"/>
    <w:rsid w:val="005216C1"/>
    <w:rsid w:val="005224C8"/>
    <w:rsid w:val="0052256C"/>
    <w:rsid w:val="00523A43"/>
    <w:rsid w:val="00525A7F"/>
    <w:rsid w:val="00525A93"/>
    <w:rsid w:val="00532C02"/>
    <w:rsid w:val="00532E09"/>
    <w:rsid w:val="005333CA"/>
    <w:rsid w:val="00534B93"/>
    <w:rsid w:val="00534BD3"/>
    <w:rsid w:val="00535E68"/>
    <w:rsid w:val="0053654C"/>
    <w:rsid w:val="00536EEC"/>
    <w:rsid w:val="00536FEB"/>
    <w:rsid w:val="00540D58"/>
    <w:rsid w:val="00541824"/>
    <w:rsid w:val="0054230D"/>
    <w:rsid w:val="0054595B"/>
    <w:rsid w:val="00550269"/>
    <w:rsid w:val="005509D2"/>
    <w:rsid w:val="00552EEE"/>
    <w:rsid w:val="00552F73"/>
    <w:rsid w:val="005540FA"/>
    <w:rsid w:val="00554CE5"/>
    <w:rsid w:val="00555592"/>
    <w:rsid w:val="005558C0"/>
    <w:rsid w:val="00562130"/>
    <w:rsid w:val="00562997"/>
    <w:rsid w:val="00562AA9"/>
    <w:rsid w:val="00562B95"/>
    <w:rsid w:val="005640AC"/>
    <w:rsid w:val="005654D9"/>
    <w:rsid w:val="00566C00"/>
    <w:rsid w:val="00566CC9"/>
    <w:rsid w:val="00566CF5"/>
    <w:rsid w:val="00571DFB"/>
    <w:rsid w:val="0057398B"/>
    <w:rsid w:val="00575985"/>
    <w:rsid w:val="00576095"/>
    <w:rsid w:val="00576B00"/>
    <w:rsid w:val="005771F2"/>
    <w:rsid w:val="00577338"/>
    <w:rsid w:val="005802F7"/>
    <w:rsid w:val="00580F4C"/>
    <w:rsid w:val="0058170B"/>
    <w:rsid w:val="00581F69"/>
    <w:rsid w:val="0058254F"/>
    <w:rsid w:val="0058417E"/>
    <w:rsid w:val="0058426D"/>
    <w:rsid w:val="0058624B"/>
    <w:rsid w:val="005915A9"/>
    <w:rsid w:val="00593734"/>
    <w:rsid w:val="00594A38"/>
    <w:rsid w:val="00596FD3"/>
    <w:rsid w:val="005A2223"/>
    <w:rsid w:val="005A259E"/>
    <w:rsid w:val="005A5D2F"/>
    <w:rsid w:val="005A5E3B"/>
    <w:rsid w:val="005A62B9"/>
    <w:rsid w:val="005A702F"/>
    <w:rsid w:val="005A7396"/>
    <w:rsid w:val="005B10FF"/>
    <w:rsid w:val="005B3716"/>
    <w:rsid w:val="005B5077"/>
    <w:rsid w:val="005B5600"/>
    <w:rsid w:val="005B5C4E"/>
    <w:rsid w:val="005B6FFF"/>
    <w:rsid w:val="005B7071"/>
    <w:rsid w:val="005C13F7"/>
    <w:rsid w:val="005C3672"/>
    <w:rsid w:val="005C57F7"/>
    <w:rsid w:val="005C61CC"/>
    <w:rsid w:val="005C704F"/>
    <w:rsid w:val="005C7F09"/>
    <w:rsid w:val="005D0B6C"/>
    <w:rsid w:val="005D111F"/>
    <w:rsid w:val="005D2188"/>
    <w:rsid w:val="005D357F"/>
    <w:rsid w:val="005D376F"/>
    <w:rsid w:val="005D3E54"/>
    <w:rsid w:val="005D4460"/>
    <w:rsid w:val="005D44CA"/>
    <w:rsid w:val="005D4608"/>
    <w:rsid w:val="005E05A5"/>
    <w:rsid w:val="005E0751"/>
    <w:rsid w:val="005E1773"/>
    <w:rsid w:val="005E1E69"/>
    <w:rsid w:val="005E27CB"/>
    <w:rsid w:val="005E52F9"/>
    <w:rsid w:val="005E6635"/>
    <w:rsid w:val="005E6958"/>
    <w:rsid w:val="005E74A7"/>
    <w:rsid w:val="005F04CA"/>
    <w:rsid w:val="005F1831"/>
    <w:rsid w:val="005F2756"/>
    <w:rsid w:val="005F4473"/>
    <w:rsid w:val="005F472E"/>
    <w:rsid w:val="005F4AB6"/>
    <w:rsid w:val="005F4DE5"/>
    <w:rsid w:val="005F5762"/>
    <w:rsid w:val="005F66EE"/>
    <w:rsid w:val="005F7563"/>
    <w:rsid w:val="005F76C1"/>
    <w:rsid w:val="006007A2"/>
    <w:rsid w:val="006018D1"/>
    <w:rsid w:val="0060304D"/>
    <w:rsid w:val="00605660"/>
    <w:rsid w:val="00606A5A"/>
    <w:rsid w:val="00606DFC"/>
    <w:rsid w:val="00607083"/>
    <w:rsid w:val="00610241"/>
    <w:rsid w:val="00610F23"/>
    <w:rsid w:val="006121A7"/>
    <w:rsid w:val="00614B87"/>
    <w:rsid w:val="00620AC5"/>
    <w:rsid w:val="00620B19"/>
    <w:rsid w:val="00621026"/>
    <w:rsid w:val="00621B92"/>
    <w:rsid w:val="00621E4F"/>
    <w:rsid w:val="0062409D"/>
    <w:rsid w:val="006251A7"/>
    <w:rsid w:val="00625460"/>
    <w:rsid w:val="00625AFF"/>
    <w:rsid w:val="00625E52"/>
    <w:rsid w:val="00626278"/>
    <w:rsid w:val="00626ACA"/>
    <w:rsid w:val="006308C2"/>
    <w:rsid w:val="0063169D"/>
    <w:rsid w:val="00631FB3"/>
    <w:rsid w:val="0063247F"/>
    <w:rsid w:val="00635E78"/>
    <w:rsid w:val="0063755B"/>
    <w:rsid w:val="00637B4C"/>
    <w:rsid w:val="006419A6"/>
    <w:rsid w:val="00641B53"/>
    <w:rsid w:val="00641FC9"/>
    <w:rsid w:val="00643C4F"/>
    <w:rsid w:val="00643EE2"/>
    <w:rsid w:val="0064426B"/>
    <w:rsid w:val="00644920"/>
    <w:rsid w:val="006458CA"/>
    <w:rsid w:val="00645A7A"/>
    <w:rsid w:val="00646334"/>
    <w:rsid w:val="0064660B"/>
    <w:rsid w:val="00646AB8"/>
    <w:rsid w:val="00647F74"/>
    <w:rsid w:val="0065124A"/>
    <w:rsid w:val="00652C80"/>
    <w:rsid w:val="0065328A"/>
    <w:rsid w:val="0065426D"/>
    <w:rsid w:val="00655224"/>
    <w:rsid w:val="006552E4"/>
    <w:rsid w:val="00656E42"/>
    <w:rsid w:val="00657CFE"/>
    <w:rsid w:val="00660659"/>
    <w:rsid w:val="00662454"/>
    <w:rsid w:val="00663462"/>
    <w:rsid w:val="006644DB"/>
    <w:rsid w:val="00664746"/>
    <w:rsid w:val="00665C41"/>
    <w:rsid w:val="00665EB5"/>
    <w:rsid w:val="00670B26"/>
    <w:rsid w:val="006715F4"/>
    <w:rsid w:val="006721C5"/>
    <w:rsid w:val="00672606"/>
    <w:rsid w:val="00673E9F"/>
    <w:rsid w:val="006819A0"/>
    <w:rsid w:val="0068225C"/>
    <w:rsid w:val="00682A13"/>
    <w:rsid w:val="0068463D"/>
    <w:rsid w:val="006868B7"/>
    <w:rsid w:val="00686CCB"/>
    <w:rsid w:val="00686D1E"/>
    <w:rsid w:val="00691347"/>
    <w:rsid w:val="00693A79"/>
    <w:rsid w:val="00693FAA"/>
    <w:rsid w:val="006940FE"/>
    <w:rsid w:val="006945CD"/>
    <w:rsid w:val="00694ADA"/>
    <w:rsid w:val="00694CC7"/>
    <w:rsid w:val="00695BD4"/>
    <w:rsid w:val="00695D59"/>
    <w:rsid w:val="006961AD"/>
    <w:rsid w:val="006966B4"/>
    <w:rsid w:val="00696869"/>
    <w:rsid w:val="00696A94"/>
    <w:rsid w:val="006977CA"/>
    <w:rsid w:val="006A3203"/>
    <w:rsid w:val="006A7E69"/>
    <w:rsid w:val="006B1430"/>
    <w:rsid w:val="006B1DE8"/>
    <w:rsid w:val="006B27DB"/>
    <w:rsid w:val="006B3EF8"/>
    <w:rsid w:val="006B576D"/>
    <w:rsid w:val="006B59CC"/>
    <w:rsid w:val="006B5A33"/>
    <w:rsid w:val="006B65AA"/>
    <w:rsid w:val="006B6A6D"/>
    <w:rsid w:val="006C139A"/>
    <w:rsid w:val="006C27DD"/>
    <w:rsid w:val="006C2F64"/>
    <w:rsid w:val="006C620F"/>
    <w:rsid w:val="006C6854"/>
    <w:rsid w:val="006C6FC7"/>
    <w:rsid w:val="006D158A"/>
    <w:rsid w:val="006D16D7"/>
    <w:rsid w:val="006D30D3"/>
    <w:rsid w:val="006D3DD7"/>
    <w:rsid w:val="006D3DF6"/>
    <w:rsid w:val="006D558A"/>
    <w:rsid w:val="006D64CA"/>
    <w:rsid w:val="006D6F77"/>
    <w:rsid w:val="006D7172"/>
    <w:rsid w:val="006D7704"/>
    <w:rsid w:val="006D7A7F"/>
    <w:rsid w:val="006E0FA4"/>
    <w:rsid w:val="006E1221"/>
    <w:rsid w:val="006E14F8"/>
    <w:rsid w:val="006E39D5"/>
    <w:rsid w:val="006F03AF"/>
    <w:rsid w:val="006F1EDD"/>
    <w:rsid w:val="006F1FA8"/>
    <w:rsid w:val="006F3991"/>
    <w:rsid w:val="006F3EAA"/>
    <w:rsid w:val="006F479A"/>
    <w:rsid w:val="006F5053"/>
    <w:rsid w:val="006F5F59"/>
    <w:rsid w:val="00700A85"/>
    <w:rsid w:val="00700E27"/>
    <w:rsid w:val="00702F98"/>
    <w:rsid w:val="0070458E"/>
    <w:rsid w:val="0070476E"/>
    <w:rsid w:val="00706F41"/>
    <w:rsid w:val="0070754C"/>
    <w:rsid w:val="007104FB"/>
    <w:rsid w:val="007105EF"/>
    <w:rsid w:val="00711DBC"/>
    <w:rsid w:val="007127C1"/>
    <w:rsid w:val="0071290C"/>
    <w:rsid w:val="00712E12"/>
    <w:rsid w:val="007139F8"/>
    <w:rsid w:val="00713E2F"/>
    <w:rsid w:val="00714E23"/>
    <w:rsid w:val="00715788"/>
    <w:rsid w:val="00717645"/>
    <w:rsid w:val="00717D6E"/>
    <w:rsid w:val="007207AC"/>
    <w:rsid w:val="00721AC5"/>
    <w:rsid w:val="00723004"/>
    <w:rsid w:val="0072304A"/>
    <w:rsid w:val="0072341F"/>
    <w:rsid w:val="00723F22"/>
    <w:rsid w:val="00724B71"/>
    <w:rsid w:val="00725C5C"/>
    <w:rsid w:val="00726130"/>
    <w:rsid w:val="00726923"/>
    <w:rsid w:val="00727422"/>
    <w:rsid w:val="00727EBE"/>
    <w:rsid w:val="00731D7F"/>
    <w:rsid w:val="00736447"/>
    <w:rsid w:val="007378D3"/>
    <w:rsid w:val="00737EF1"/>
    <w:rsid w:val="00742C36"/>
    <w:rsid w:val="00743950"/>
    <w:rsid w:val="00744288"/>
    <w:rsid w:val="00744ECA"/>
    <w:rsid w:val="007450E3"/>
    <w:rsid w:val="0074574E"/>
    <w:rsid w:val="00746214"/>
    <w:rsid w:val="007474C8"/>
    <w:rsid w:val="00750074"/>
    <w:rsid w:val="00750DAE"/>
    <w:rsid w:val="0075228C"/>
    <w:rsid w:val="00752BDA"/>
    <w:rsid w:val="00752D7F"/>
    <w:rsid w:val="00753E2B"/>
    <w:rsid w:val="007547B9"/>
    <w:rsid w:val="007554A4"/>
    <w:rsid w:val="007559B6"/>
    <w:rsid w:val="007563BD"/>
    <w:rsid w:val="00756910"/>
    <w:rsid w:val="00756B5D"/>
    <w:rsid w:val="0076118B"/>
    <w:rsid w:val="00761983"/>
    <w:rsid w:val="007624C6"/>
    <w:rsid w:val="00762698"/>
    <w:rsid w:val="00762A7A"/>
    <w:rsid w:val="007630F4"/>
    <w:rsid w:val="00764124"/>
    <w:rsid w:val="00764D1A"/>
    <w:rsid w:val="007660A6"/>
    <w:rsid w:val="00766BEA"/>
    <w:rsid w:val="00770E40"/>
    <w:rsid w:val="00770FB8"/>
    <w:rsid w:val="0077102F"/>
    <w:rsid w:val="007711FD"/>
    <w:rsid w:val="00772888"/>
    <w:rsid w:val="007735A7"/>
    <w:rsid w:val="007823A5"/>
    <w:rsid w:val="00782FB2"/>
    <w:rsid w:val="0078359A"/>
    <w:rsid w:val="00784B97"/>
    <w:rsid w:val="00785296"/>
    <w:rsid w:val="0078661E"/>
    <w:rsid w:val="00786755"/>
    <w:rsid w:val="00787057"/>
    <w:rsid w:val="007909B3"/>
    <w:rsid w:val="00790AA8"/>
    <w:rsid w:val="00790FF7"/>
    <w:rsid w:val="007921B0"/>
    <w:rsid w:val="00793696"/>
    <w:rsid w:val="007949C0"/>
    <w:rsid w:val="0079559B"/>
    <w:rsid w:val="00796F00"/>
    <w:rsid w:val="007972E0"/>
    <w:rsid w:val="007A0351"/>
    <w:rsid w:val="007A09F3"/>
    <w:rsid w:val="007A0C0B"/>
    <w:rsid w:val="007A19F5"/>
    <w:rsid w:val="007A1E83"/>
    <w:rsid w:val="007A208D"/>
    <w:rsid w:val="007A3B58"/>
    <w:rsid w:val="007A40DC"/>
    <w:rsid w:val="007A4C2F"/>
    <w:rsid w:val="007A5A6E"/>
    <w:rsid w:val="007A6E80"/>
    <w:rsid w:val="007A74FC"/>
    <w:rsid w:val="007B12AF"/>
    <w:rsid w:val="007B2005"/>
    <w:rsid w:val="007B2610"/>
    <w:rsid w:val="007B3A01"/>
    <w:rsid w:val="007B3B2C"/>
    <w:rsid w:val="007B5237"/>
    <w:rsid w:val="007B728E"/>
    <w:rsid w:val="007B732D"/>
    <w:rsid w:val="007C320D"/>
    <w:rsid w:val="007C4592"/>
    <w:rsid w:val="007C6032"/>
    <w:rsid w:val="007C65D8"/>
    <w:rsid w:val="007D00A0"/>
    <w:rsid w:val="007D0344"/>
    <w:rsid w:val="007D0894"/>
    <w:rsid w:val="007D1A05"/>
    <w:rsid w:val="007D2986"/>
    <w:rsid w:val="007D342B"/>
    <w:rsid w:val="007D5A54"/>
    <w:rsid w:val="007D5F38"/>
    <w:rsid w:val="007D6207"/>
    <w:rsid w:val="007D6A6D"/>
    <w:rsid w:val="007D7E2F"/>
    <w:rsid w:val="007E0996"/>
    <w:rsid w:val="007E0EE5"/>
    <w:rsid w:val="007E1EED"/>
    <w:rsid w:val="007E2A76"/>
    <w:rsid w:val="007E41DD"/>
    <w:rsid w:val="007F033A"/>
    <w:rsid w:val="007F22C4"/>
    <w:rsid w:val="007F430D"/>
    <w:rsid w:val="007F4793"/>
    <w:rsid w:val="007F7F41"/>
    <w:rsid w:val="00800F05"/>
    <w:rsid w:val="00800F4D"/>
    <w:rsid w:val="00803C11"/>
    <w:rsid w:val="00804547"/>
    <w:rsid w:val="00805544"/>
    <w:rsid w:val="00805A65"/>
    <w:rsid w:val="008061FC"/>
    <w:rsid w:val="00806F65"/>
    <w:rsid w:val="00811A64"/>
    <w:rsid w:val="00812361"/>
    <w:rsid w:val="00812897"/>
    <w:rsid w:val="0081397C"/>
    <w:rsid w:val="008157E5"/>
    <w:rsid w:val="008172E7"/>
    <w:rsid w:val="008216BE"/>
    <w:rsid w:val="008217C5"/>
    <w:rsid w:val="00821BD5"/>
    <w:rsid w:val="00824DC8"/>
    <w:rsid w:val="00830C8F"/>
    <w:rsid w:val="008314C1"/>
    <w:rsid w:val="00831722"/>
    <w:rsid w:val="00831EC2"/>
    <w:rsid w:val="00833E77"/>
    <w:rsid w:val="00835234"/>
    <w:rsid w:val="00835832"/>
    <w:rsid w:val="00835D4A"/>
    <w:rsid w:val="00836D56"/>
    <w:rsid w:val="008409DD"/>
    <w:rsid w:val="008413F2"/>
    <w:rsid w:val="0084230A"/>
    <w:rsid w:val="008425EA"/>
    <w:rsid w:val="00842955"/>
    <w:rsid w:val="008434EF"/>
    <w:rsid w:val="00843A55"/>
    <w:rsid w:val="00844518"/>
    <w:rsid w:val="00844E9B"/>
    <w:rsid w:val="00845645"/>
    <w:rsid w:val="008462F0"/>
    <w:rsid w:val="0084671C"/>
    <w:rsid w:val="00846823"/>
    <w:rsid w:val="00846B20"/>
    <w:rsid w:val="00850371"/>
    <w:rsid w:val="00850979"/>
    <w:rsid w:val="00853BA9"/>
    <w:rsid w:val="008554B2"/>
    <w:rsid w:val="0085568B"/>
    <w:rsid w:val="0085715A"/>
    <w:rsid w:val="0085750E"/>
    <w:rsid w:val="0085780E"/>
    <w:rsid w:val="00857E0B"/>
    <w:rsid w:val="008610A3"/>
    <w:rsid w:val="00862721"/>
    <w:rsid w:val="00862C80"/>
    <w:rsid w:val="00862D7A"/>
    <w:rsid w:val="00863848"/>
    <w:rsid w:val="0086436D"/>
    <w:rsid w:val="008652DD"/>
    <w:rsid w:val="008653A3"/>
    <w:rsid w:val="00865C5E"/>
    <w:rsid w:val="008661F6"/>
    <w:rsid w:val="008673EF"/>
    <w:rsid w:val="00867920"/>
    <w:rsid w:val="00867B92"/>
    <w:rsid w:val="00872145"/>
    <w:rsid w:val="00872464"/>
    <w:rsid w:val="008733EE"/>
    <w:rsid w:val="0087425B"/>
    <w:rsid w:val="0087497E"/>
    <w:rsid w:val="00874982"/>
    <w:rsid w:val="008751F9"/>
    <w:rsid w:val="0087621B"/>
    <w:rsid w:val="00876462"/>
    <w:rsid w:val="00876C1D"/>
    <w:rsid w:val="00876C2F"/>
    <w:rsid w:val="0088321C"/>
    <w:rsid w:val="00883398"/>
    <w:rsid w:val="00883D3B"/>
    <w:rsid w:val="00884035"/>
    <w:rsid w:val="00886C60"/>
    <w:rsid w:val="00893336"/>
    <w:rsid w:val="00893EB7"/>
    <w:rsid w:val="00894712"/>
    <w:rsid w:val="008960DD"/>
    <w:rsid w:val="008A0A15"/>
    <w:rsid w:val="008A0B74"/>
    <w:rsid w:val="008A1BA4"/>
    <w:rsid w:val="008A2D1D"/>
    <w:rsid w:val="008A3514"/>
    <w:rsid w:val="008A5DC9"/>
    <w:rsid w:val="008B0359"/>
    <w:rsid w:val="008B0572"/>
    <w:rsid w:val="008B0A94"/>
    <w:rsid w:val="008B28D0"/>
    <w:rsid w:val="008B5F9A"/>
    <w:rsid w:val="008B6B8E"/>
    <w:rsid w:val="008B7D9D"/>
    <w:rsid w:val="008C0C17"/>
    <w:rsid w:val="008C1DDB"/>
    <w:rsid w:val="008C1EF8"/>
    <w:rsid w:val="008C2354"/>
    <w:rsid w:val="008C58A4"/>
    <w:rsid w:val="008C6B45"/>
    <w:rsid w:val="008D0F7B"/>
    <w:rsid w:val="008D1E00"/>
    <w:rsid w:val="008D3082"/>
    <w:rsid w:val="008D4B32"/>
    <w:rsid w:val="008D543B"/>
    <w:rsid w:val="008D59F9"/>
    <w:rsid w:val="008D5F0A"/>
    <w:rsid w:val="008D6B91"/>
    <w:rsid w:val="008D6DD2"/>
    <w:rsid w:val="008D78BE"/>
    <w:rsid w:val="008E021C"/>
    <w:rsid w:val="008E02F6"/>
    <w:rsid w:val="008E0FD4"/>
    <w:rsid w:val="008E24E6"/>
    <w:rsid w:val="008E2554"/>
    <w:rsid w:val="008E2FC3"/>
    <w:rsid w:val="008E40A9"/>
    <w:rsid w:val="008E5E8D"/>
    <w:rsid w:val="008E61A2"/>
    <w:rsid w:val="008E670A"/>
    <w:rsid w:val="008E69F1"/>
    <w:rsid w:val="008F01EF"/>
    <w:rsid w:val="008F2FB4"/>
    <w:rsid w:val="008F36D1"/>
    <w:rsid w:val="008F4710"/>
    <w:rsid w:val="008F49D0"/>
    <w:rsid w:val="008F5085"/>
    <w:rsid w:val="008F5938"/>
    <w:rsid w:val="008F5DF0"/>
    <w:rsid w:val="008F7641"/>
    <w:rsid w:val="009008E4"/>
    <w:rsid w:val="00900D00"/>
    <w:rsid w:val="00901107"/>
    <w:rsid w:val="009021FE"/>
    <w:rsid w:val="0090304E"/>
    <w:rsid w:val="00903B34"/>
    <w:rsid w:val="00904AD3"/>
    <w:rsid w:val="00904D28"/>
    <w:rsid w:val="009055E7"/>
    <w:rsid w:val="00906071"/>
    <w:rsid w:val="00906FF7"/>
    <w:rsid w:val="00911C58"/>
    <w:rsid w:val="009122D8"/>
    <w:rsid w:val="0091280F"/>
    <w:rsid w:val="009150A3"/>
    <w:rsid w:val="00915E6E"/>
    <w:rsid w:val="00916151"/>
    <w:rsid w:val="00917A42"/>
    <w:rsid w:val="00920685"/>
    <w:rsid w:val="00921331"/>
    <w:rsid w:val="009214F6"/>
    <w:rsid w:val="00921B02"/>
    <w:rsid w:val="00921DE7"/>
    <w:rsid w:val="00925978"/>
    <w:rsid w:val="0092645B"/>
    <w:rsid w:val="00926FD3"/>
    <w:rsid w:val="00927D32"/>
    <w:rsid w:val="00932108"/>
    <w:rsid w:val="00932F71"/>
    <w:rsid w:val="009331BB"/>
    <w:rsid w:val="009353F1"/>
    <w:rsid w:val="00936390"/>
    <w:rsid w:val="009364BA"/>
    <w:rsid w:val="009376FF"/>
    <w:rsid w:val="009412DF"/>
    <w:rsid w:val="00941FAE"/>
    <w:rsid w:val="009429A4"/>
    <w:rsid w:val="00942CF8"/>
    <w:rsid w:val="0094422B"/>
    <w:rsid w:val="00944567"/>
    <w:rsid w:val="009451B5"/>
    <w:rsid w:val="0094545A"/>
    <w:rsid w:val="0094639B"/>
    <w:rsid w:val="00947C3C"/>
    <w:rsid w:val="00950CEA"/>
    <w:rsid w:val="00951078"/>
    <w:rsid w:val="0095188E"/>
    <w:rsid w:val="00952C94"/>
    <w:rsid w:val="00953762"/>
    <w:rsid w:val="009537B8"/>
    <w:rsid w:val="00954DC8"/>
    <w:rsid w:val="009556E5"/>
    <w:rsid w:val="0095575E"/>
    <w:rsid w:val="00956566"/>
    <w:rsid w:val="0095694B"/>
    <w:rsid w:val="00957878"/>
    <w:rsid w:val="00960551"/>
    <w:rsid w:val="00960659"/>
    <w:rsid w:val="00960A4A"/>
    <w:rsid w:val="00961C24"/>
    <w:rsid w:val="00963535"/>
    <w:rsid w:val="00964129"/>
    <w:rsid w:val="00964947"/>
    <w:rsid w:val="009666C1"/>
    <w:rsid w:val="00966AA1"/>
    <w:rsid w:val="00971BCD"/>
    <w:rsid w:val="009772DB"/>
    <w:rsid w:val="009803C3"/>
    <w:rsid w:val="00980B1E"/>
    <w:rsid w:val="009838DA"/>
    <w:rsid w:val="00983F10"/>
    <w:rsid w:val="009841C3"/>
    <w:rsid w:val="009863A6"/>
    <w:rsid w:val="00986A9D"/>
    <w:rsid w:val="00986B74"/>
    <w:rsid w:val="0099066F"/>
    <w:rsid w:val="009914BB"/>
    <w:rsid w:val="009915B3"/>
    <w:rsid w:val="00995CD0"/>
    <w:rsid w:val="0099710B"/>
    <w:rsid w:val="00997324"/>
    <w:rsid w:val="0099799A"/>
    <w:rsid w:val="00997B32"/>
    <w:rsid w:val="009A104B"/>
    <w:rsid w:val="009A1180"/>
    <w:rsid w:val="009A1FE2"/>
    <w:rsid w:val="009A2747"/>
    <w:rsid w:val="009A32FB"/>
    <w:rsid w:val="009A3749"/>
    <w:rsid w:val="009A4D5D"/>
    <w:rsid w:val="009A61CC"/>
    <w:rsid w:val="009B3180"/>
    <w:rsid w:val="009B4075"/>
    <w:rsid w:val="009B7C66"/>
    <w:rsid w:val="009C05BD"/>
    <w:rsid w:val="009C1690"/>
    <w:rsid w:val="009C3601"/>
    <w:rsid w:val="009C3797"/>
    <w:rsid w:val="009C4815"/>
    <w:rsid w:val="009C5CA9"/>
    <w:rsid w:val="009C5F7D"/>
    <w:rsid w:val="009C6DA1"/>
    <w:rsid w:val="009D1275"/>
    <w:rsid w:val="009D44F1"/>
    <w:rsid w:val="009D5246"/>
    <w:rsid w:val="009D68ED"/>
    <w:rsid w:val="009D6BD2"/>
    <w:rsid w:val="009D74FF"/>
    <w:rsid w:val="009E0D6D"/>
    <w:rsid w:val="009E1749"/>
    <w:rsid w:val="009E1B3C"/>
    <w:rsid w:val="009E251B"/>
    <w:rsid w:val="009E286F"/>
    <w:rsid w:val="009E2B57"/>
    <w:rsid w:val="009E46F8"/>
    <w:rsid w:val="009E5BF9"/>
    <w:rsid w:val="009E7F18"/>
    <w:rsid w:val="009F0629"/>
    <w:rsid w:val="009F1ACE"/>
    <w:rsid w:val="009F1EDA"/>
    <w:rsid w:val="009F3E3D"/>
    <w:rsid w:val="009F5CB4"/>
    <w:rsid w:val="009F612A"/>
    <w:rsid w:val="009F71B0"/>
    <w:rsid w:val="00A001F7"/>
    <w:rsid w:val="00A03CBF"/>
    <w:rsid w:val="00A04EFB"/>
    <w:rsid w:val="00A05CFB"/>
    <w:rsid w:val="00A060A1"/>
    <w:rsid w:val="00A0635A"/>
    <w:rsid w:val="00A1010C"/>
    <w:rsid w:val="00A11CD2"/>
    <w:rsid w:val="00A12074"/>
    <w:rsid w:val="00A12594"/>
    <w:rsid w:val="00A15954"/>
    <w:rsid w:val="00A15C6A"/>
    <w:rsid w:val="00A16E51"/>
    <w:rsid w:val="00A174C7"/>
    <w:rsid w:val="00A20B8A"/>
    <w:rsid w:val="00A234AF"/>
    <w:rsid w:val="00A23777"/>
    <w:rsid w:val="00A265EC"/>
    <w:rsid w:val="00A26D1B"/>
    <w:rsid w:val="00A272B8"/>
    <w:rsid w:val="00A27C9B"/>
    <w:rsid w:val="00A27F9D"/>
    <w:rsid w:val="00A30646"/>
    <w:rsid w:val="00A31C10"/>
    <w:rsid w:val="00A3565A"/>
    <w:rsid w:val="00A36DBE"/>
    <w:rsid w:val="00A3766B"/>
    <w:rsid w:val="00A41549"/>
    <w:rsid w:val="00A429FE"/>
    <w:rsid w:val="00A431BD"/>
    <w:rsid w:val="00A438E3"/>
    <w:rsid w:val="00A45756"/>
    <w:rsid w:val="00A4661B"/>
    <w:rsid w:val="00A46666"/>
    <w:rsid w:val="00A47AC2"/>
    <w:rsid w:val="00A47C68"/>
    <w:rsid w:val="00A50152"/>
    <w:rsid w:val="00A50E58"/>
    <w:rsid w:val="00A5180C"/>
    <w:rsid w:val="00A52426"/>
    <w:rsid w:val="00A550CE"/>
    <w:rsid w:val="00A55B88"/>
    <w:rsid w:val="00A60378"/>
    <w:rsid w:val="00A61B17"/>
    <w:rsid w:val="00A61E12"/>
    <w:rsid w:val="00A66645"/>
    <w:rsid w:val="00A67647"/>
    <w:rsid w:val="00A70139"/>
    <w:rsid w:val="00A70C70"/>
    <w:rsid w:val="00A71290"/>
    <w:rsid w:val="00A71300"/>
    <w:rsid w:val="00A72142"/>
    <w:rsid w:val="00A747E1"/>
    <w:rsid w:val="00A74AA3"/>
    <w:rsid w:val="00A75D12"/>
    <w:rsid w:val="00A76F3D"/>
    <w:rsid w:val="00A83BE0"/>
    <w:rsid w:val="00A8483D"/>
    <w:rsid w:val="00A859E1"/>
    <w:rsid w:val="00A85F1E"/>
    <w:rsid w:val="00A8616D"/>
    <w:rsid w:val="00A86371"/>
    <w:rsid w:val="00A86E41"/>
    <w:rsid w:val="00A9117F"/>
    <w:rsid w:val="00A918FC"/>
    <w:rsid w:val="00A9307C"/>
    <w:rsid w:val="00A93549"/>
    <w:rsid w:val="00A9544C"/>
    <w:rsid w:val="00A97DC0"/>
    <w:rsid w:val="00AA1403"/>
    <w:rsid w:val="00AA1628"/>
    <w:rsid w:val="00AA1EBD"/>
    <w:rsid w:val="00AA3007"/>
    <w:rsid w:val="00AA377E"/>
    <w:rsid w:val="00AA42F1"/>
    <w:rsid w:val="00AA67D6"/>
    <w:rsid w:val="00AA74B4"/>
    <w:rsid w:val="00AA76B8"/>
    <w:rsid w:val="00AB0FC4"/>
    <w:rsid w:val="00AB314B"/>
    <w:rsid w:val="00AB3607"/>
    <w:rsid w:val="00AB3CBF"/>
    <w:rsid w:val="00AB3D5F"/>
    <w:rsid w:val="00AB4463"/>
    <w:rsid w:val="00AB58B3"/>
    <w:rsid w:val="00AB62CE"/>
    <w:rsid w:val="00AB7998"/>
    <w:rsid w:val="00AC1546"/>
    <w:rsid w:val="00AC1946"/>
    <w:rsid w:val="00AC5167"/>
    <w:rsid w:val="00AC709B"/>
    <w:rsid w:val="00AC70EC"/>
    <w:rsid w:val="00AC74FD"/>
    <w:rsid w:val="00AC7D40"/>
    <w:rsid w:val="00AC7DDE"/>
    <w:rsid w:val="00AD0DD6"/>
    <w:rsid w:val="00AD1538"/>
    <w:rsid w:val="00AD192F"/>
    <w:rsid w:val="00AD214F"/>
    <w:rsid w:val="00AD2466"/>
    <w:rsid w:val="00AD3EAF"/>
    <w:rsid w:val="00AD5D29"/>
    <w:rsid w:val="00AD5D7A"/>
    <w:rsid w:val="00AD704E"/>
    <w:rsid w:val="00AD7C83"/>
    <w:rsid w:val="00AE1073"/>
    <w:rsid w:val="00AE2A3B"/>
    <w:rsid w:val="00AE3D3C"/>
    <w:rsid w:val="00AE3EB3"/>
    <w:rsid w:val="00AE4FA2"/>
    <w:rsid w:val="00AE52B2"/>
    <w:rsid w:val="00AE6168"/>
    <w:rsid w:val="00AE6C39"/>
    <w:rsid w:val="00AE74CA"/>
    <w:rsid w:val="00AF0D61"/>
    <w:rsid w:val="00AF1344"/>
    <w:rsid w:val="00AF2079"/>
    <w:rsid w:val="00AF38BC"/>
    <w:rsid w:val="00AF3B1C"/>
    <w:rsid w:val="00AF5F27"/>
    <w:rsid w:val="00AF6E33"/>
    <w:rsid w:val="00AF77A9"/>
    <w:rsid w:val="00AF78EC"/>
    <w:rsid w:val="00B007D4"/>
    <w:rsid w:val="00B00B0D"/>
    <w:rsid w:val="00B013D0"/>
    <w:rsid w:val="00B026E7"/>
    <w:rsid w:val="00B02C33"/>
    <w:rsid w:val="00B03F61"/>
    <w:rsid w:val="00B0541F"/>
    <w:rsid w:val="00B05944"/>
    <w:rsid w:val="00B05BEF"/>
    <w:rsid w:val="00B06590"/>
    <w:rsid w:val="00B066AA"/>
    <w:rsid w:val="00B06D53"/>
    <w:rsid w:val="00B07344"/>
    <w:rsid w:val="00B10152"/>
    <w:rsid w:val="00B127F6"/>
    <w:rsid w:val="00B13192"/>
    <w:rsid w:val="00B13549"/>
    <w:rsid w:val="00B142FB"/>
    <w:rsid w:val="00B1448C"/>
    <w:rsid w:val="00B169BA"/>
    <w:rsid w:val="00B17A83"/>
    <w:rsid w:val="00B21C55"/>
    <w:rsid w:val="00B21CD7"/>
    <w:rsid w:val="00B23546"/>
    <w:rsid w:val="00B258C2"/>
    <w:rsid w:val="00B27F0F"/>
    <w:rsid w:val="00B30AB5"/>
    <w:rsid w:val="00B35452"/>
    <w:rsid w:val="00B359A4"/>
    <w:rsid w:val="00B40033"/>
    <w:rsid w:val="00B42F98"/>
    <w:rsid w:val="00B4301E"/>
    <w:rsid w:val="00B4372A"/>
    <w:rsid w:val="00B43FB2"/>
    <w:rsid w:val="00B444C3"/>
    <w:rsid w:val="00B45111"/>
    <w:rsid w:val="00B45529"/>
    <w:rsid w:val="00B46292"/>
    <w:rsid w:val="00B47217"/>
    <w:rsid w:val="00B47447"/>
    <w:rsid w:val="00B47C92"/>
    <w:rsid w:val="00B50D0C"/>
    <w:rsid w:val="00B51167"/>
    <w:rsid w:val="00B512E3"/>
    <w:rsid w:val="00B51857"/>
    <w:rsid w:val="00B5185A"/>
    <w:rsid w:val="00B53138"/>
    <w:rsid w:val="00B53763"/>
    <w:rsid w:val="00B54AF4"/>
    <w:rsid w:val="00B62A60"/>
    <w:rsid w:val="00B62AE4"/>
    <w:rsid w:val="00B6371F"/>
    <w:rsid w:val="00B64F2A"/>
    <w:rsid w:val="00B65BDB"/>
    <w:rsid w:val="00B65C61"/>
    <w:rsid w:val="00B66624"/>
    <w:rsid w:val="00B67C53"/>
    <w:rsid w:val="00B67C9D"/>
    <w:rsid w:val="00B70509"/>
    <w:rsid w:val="00B70B79"/>
    <w:rsid w:val="00B70FEA"/>
    <w:rsid w:val="00B715D6"/>
    <w:rsid w:val="00B72B50"/>
    <w:rsid w:val="00B73B4C"/>
    <w:rsid w:val="00B740AB"/>
    <w:rsid w:val="00B758F4"/>
    <w:rsid w:val="00B76239"/>
    <w:rsid w:val="00B8228F"/>
    <w:rsid w:val="00B82451"/>
    <w:rsid w:val="00B87035"/>
    <w:rsid w:val="00B87829"/>
    <w:rsid w:val="00B91685"/>
    <w:rsid w:val="00B92042"/>
    <w:rsid w:val="00B94848"/>
    <w:rsid w:val="00B95387"/>
    <w:rsid w:val="00B955E4"/>
    <w:rsid w:val="00B958FB"/>
    <w:rsid w:val="00B95901"/>
    <w:rsid w:val="00B95A85"/>
    <w:rsid w:val="00B967FB"/>
    <w:rsid w:val="00BA03F1"/>
    <w:rsid w:val="00BA0E58"/>
    <w:rsid w:val="00BA5646"/>
    <w:rsid w:val="00BA5C7E"/>
    <w:rsid w:val="00BA60B7"/>
    <w:rsid w:val="00BB0793"/>
    <w:rsid w:val="00BB1034"/>
    <w:rsid w:val="00BB3224"/>
    <w:rsid w:val="00BB35F9"/>
    <w:rsid w:val="00BB549F"/>
    <w:rsid w:val="00BB56B3"/>
    <w:rsid w:val="00BB5B71"/>
    <w:rsid w:val="00BB5D67"/>
    <w:rsid w:val="00BB6529"/>
    <w:rsid w:val="00BB6E2F"/>
    <w:rsid w:val="00BC0584"/>
    <w:rsid w:val="00BC05F7"/>
    <w:rsid w:val="00BC1E4C"/>
    <w:rsid w:val="00BC26E8"/>
    <w:rsid w:val="00BC2B69"/>
    <w:rsid w:val="00BC379C"/>
    <w:rsid w:val="00BC5AA8"/>
    <w:rsid w:val="00BC6773"/>
    <w:rsid w:val="00BC7443"/>
    <w:rsid w:val="00BD03FA"/>
    <w:rsid w:val="00BD0851"/>
    <w:rsid w:val="00BD12E0"/>
    <w:rsid w:val="00BD142F"/>
    <w:rsid w:val="00BD20BB"/>
    <w:rsid w:val="00BD2769"/>
    <w:rsid w:val="00BD2ACA"/>
    <w:rsid w:val="00BD49CE"/>
    <w:rsid w:val="00BD6A7C"/>
    <w:rsid w:val="00BD7106"/>
    <w:rsid w:val="00BD79ED"/>
    <w:rsid w:val="00BD7AC8"/>
    <w:rsid w:val="00BE29A2"/>
    <w:rsid w:val="00BE3705"/>
    <w:rsid w:val="00BE37DA"/>
    <w:rsid w:val="00BE3C2A"/>
    <w:rsid w:val="00BE425F"/>
    <w:rsid w:val="00BE5F5D"/>
    <w:rsid w:val="00BF0589"/>
    <w:rsid w:val="00BF0AE8"/>
    <w:rsid w:val="00BF19D7"/>
    <w:rsid w:val="00BF1A6F"/>
    <w:rsid w:val="00BF317D"/>
    <w:rsid w:val="00BF3BD9"/>
    <w:rsid w:val="00BF43E3"/>
    <w:rsid w:val="00C00DDF"/>
    <w:rsid w:val="00C01CAF"/>
    <w:rsid w:val="00C02C41"/>
    <w:rsid w:val="00C0323E"/>
    <w:rsid w:val="00C0506A"/>
    <w:rsid w:val="00C052DF"/>
    <w:rsid w:val="00C0614F"/>
    <w:rsid w:val="00C07BEA"/>
    <w:rsid w:val="00C07D39"/>
    <w:rsid w:val="00C11A96"/>
    <w:rsid w:val="00C12ED4"/>
    <w:rsid w:val="00C12F97"/>
    <w:rsid w:val="00C13B84"/>
    <w:rsid w:val="00C13D68"/>
    <w:rsid w:val="00C20B87"/>
    <w:rsid w:val="00C2122C"/>
    <w:rsid w:val="00C21BD1"/>
    <w:rsid w:val="00C21E7F"/>
    <w:rsid w:val="00C22CE4"/>
    <w:rsid w:val="00C231E8"/>
    <w:rsid w:val="00C23330"/>
    <w:rsid w:val="00C26B78"/>
    <w:rsid w:val="00C32017"/>
    <w:rsid w:val="00C34446"/>
    <w:rsid w:val="00C34663"/>
    <w:rsid w:val="00C34D1D"/>
    <w:rsid w:val="00C35444"/>
    <w:rsid w:val="00C36FCC"/>
    <w:rsid w:val="00C37B3C"/>
    <w:rsid w:val="00C37D8B"/>
    <w:rsid w:val="00C40686"/>
    <w:rsid w:val="00C43310"/>
    <w:rsid w:val="00C435EE"/>
    <w:rsid w:val="00C43869"/>
    <w:rsid w:val="00C50BC6"/>
    <w:rsid w:val="00C51B49"/>
    <w:rsid w:val="00C520AC"/>
    <w:rsid w:val="00C52436"/>
    <w:rsid w:val="00C53155"/>
    <w:rsid w:val="00C53693"/>
    <w:rsid w:val="00C555DF"/>
    <w:rsid w:val="00C56303"/>
    <w:rsid w:val="00C5653A"/>
    <w:rsid w:val="00C60698"/>
    <w:rsid w:val="00C60EB1"/>
    <w:rsid w:val="00C642CE"/>
    <w:rsid w:val="00C6592A"/>
    <w:rsid w:val="00C661B4"/>
    <w:rsid w:val="00C7198E"/>
    <w:rsid w:val="00C71B54"/>
    <w:rsid w:val="00C7381C"/>
    <w:rsid w:val="00C747A9"/>
    <w:rsid w:val="00C75857"/>
    <w:rsid w:val="00C75C53"/>
    <w:rsid w:val="00C77360"/>
    <w:rsid w:val="00C77BD5"/>
    <w:rsid w:val="00C835AB"/>
    <w:rsid w:val="00C841C2"/>
    <w:rsid w:val="00C84CB3"/>
    <w:rsid w:val="00C8612A"/>
    <w:rsid w:val="00C87609"/>
    <w:rsid w:val="00C906C0"/>
    <w:rsid w:val="00C91637"/>
    <w:rsid w:val="00C91EA0"/>
    <w:rsid w:val="00C9354D"/>
    <w:rsid w:val="00C949AD"/>
    <w:rsid w:val="00C95B23"/>
    <w:rsid w:val="00C963DF"/>
    <w:rsid w:val="00C96EA3"/>
    <w:rsid w:val="00C96EE7"/>
    <w:rsid w:val="00C96F60"/>
    <w:rsid w:val="00CA0973"/>
    <w:rsid w:val="00CA3D70"/>
    <w:rsid w:val="00CA681A"/>
    <w:rsid w:val="00CB1FFD"/>
    <w:rsid w:val="00CB57F1"/>
    <w:rsid w:val="00CB6576"/>
    <w:rsid w:val="00CB7431"/>
    <w:rsid w:val="00CC1527"/>
    <w:rsid w:val="00CC1592"/>
    <w:rsid w:val="00CC20C4"/>
    <w:rsid w:val="00CC280D"/>
    <w:rsid w:val="00CC2B69"/>
    <w:rsid w:val="00CC4631"/>
    <w:rsid w:val="00CC704A"/>
    <w:rsid w:val="00CD002A"/>
    <w:rsid w:val="00CD0A5D"/>
    <w:rsid w:val="00CD0F3A"/>
    <w:rsid w:val="00CD1E16"/>
    <w:rsid w:val="00CD21A2"/>
    <w:rsid w:val="00CD2E6D"/>
    <w:rsid w:val="00CD33BE"/>
    <w:rsid w:val="00CD421E"/>
    <w:rsid w:val="00CD652C"/>
    <w:rsid w:val="00CD7404"/>
    <w:rsid w:val="00CE1AC3"/>
    <w:rsid w:val="00CE1F17"/>
    <w:rsid w:val="00CE22B2"/>
    <w:rsid w:val="00CE30BF"/>
    <w:rsid w:val="00CE4388"/>
    <w:rsid w:val="00CE5878"/>
    <w:rsid w:val="00CF03A4"/>
    <w:rsid w:val="00CF0CB2"/>
    <w:rsid w:val="00CF1F53"/>
    <w:rsid w:val="00CF2EA8"/>
    <w:rsid w:val="00CF5B98"/>
    <w:rsid w:val="00CF6B9A"/>
    <w:rsid w:val="00CF7BDA"/>
    <w:rsid w:val="00D01744"/>
    <w:rsid w:val="00D01CD1"/>
    <w:rsid w:val="00D0246A"/>
    <w:rsid w:val="00D02CDE"/>
    <w:rsid w:val="00D045C5"/>
    <w:rsid w:val="00D04DF4"/>
    <w:rsid w:val="00D05CA9"/>
    <w:rsid w:val="00D063B0"/>
    <w:rsid w:val="00D0776F"/>
    <w:rsid w:val="00D10A2B"/>
    <w:rsid w:val="00D10C19"/>
    <w:rsid w:val="00D11DB7"/>
    <w:rsid w:val="00D12AD5"/>
    <w:rsid w:val="00D14F1E"/>
    <w:rsid w:val="00D156F8"/>
    <w:rsid w:val="00D15845"/>
    <w:rsid w:val="00D16A3C"/>
    <w:rsid w:val="00D16E7A"/>
    <w:rsid w:val="00D17A9D"/>
    <w:rsid w:val="00D17AEE"/>
    <w:rsid w:val="00D17B8B"/>
    <w:rsid w:val="00D20EDC"/>
    <w:rsid w:val="00D20EE9"/>
    <w:rsid w:val="00D2256D"/>
    <w:rsid w:val="00D26FC8"/>
    <w:rsid w:val="00D273C3"/>
    <w:rsid w:val="00D27444"/>
    <w:rsid w:val="00D30098"/>
    <w:rsid w:val="00D33B4A"/>
    <w:rsid w:val="00D33CEA"/>
    <w:rsid w:val="00D34F83"/>
    <w:rsid w:val="00D36E2D"/>
    <w:rsid w:val="00D4091D"/>
    <w:rsid w:val="00D41AA7"/>
    <w:rsid w:val="00D420B8"/>
    <w:rsid w:val="00D4250F"/>
    <w:rsid w:val="00D43A78"/>
    <w:rsid w:val="00D44467"/>
    <w:rsid w:val="00D449C2"/>
    <w:rsid w:val="00D469B9"/>
    <w:rsid w:val="00D47187"/>
    <w:rsid w:val="00D47B35"/>
    <w:rsid w:val="00D5076C"/>
    <w:rsid w:val="00D51EDC"/>
    <w:rsid w:val="00D52B4C"/>
    <w:rsid w:val="00D52BF5"/>
    <w:rsid w:val="00D5428C"/>
    <w:rsid w:val="00D545ED"/>
    <w:rsid w:val="00D56B2C"/>
    <w:rsid w:val="00D574ED"/>
    <w:rsid w:val="00D62F22"/>
    <w:rsid w:val="00D63AD7"/>
    <w:rsid w:val="00D647F1"/>
    <w:rsid w:val="00D64D30"/>
    <w:rsid w:val="00D66503"/>
    <w:rsid w:val="00D66F2A"/>
    <w:rsid w:val="00D67830"/>
    <w:rsid w:val="00D731D2"/>
    <w:rsid w:val="00D73415"/>
    <w:rsid w:val="00D7558B"/>
    <w:rsid w:val="00D77C33"/>
    <w:rsid w:val="00D821DD"/>
    <w:rsid w:val="00D83379"/>
    <w:rsid w:val="00D846B2"/>
    <w:rsid w:val="00D84BAD"/>
    <w:rsid w:val="00D84CDC"/>
    <w:rsid w:val="00D85555"/>
    <w:rsid w:val="00D86CBE"/>
    <w:rsid w:val="00D904A1"/>
    <w:rsid w:val="00D904B1"/>
    <w:rsid w:val="00D905E4"/>
    <w:rsid w:val="00D90A77"/>
    <w:rsid w:val="00D928AD"/>
    <w:rsid w:val="00D92C5E"/>
    <w:rsid w:val="00D94D6B"/>
    <w:rsid w:val="00D952F7"/>
    <w:rsid w:val="00D96E91"/>
    <w:rsid w:val="00DA364D"/>
    <w:rsid w:val="00DA436F"/>
    <w:rsid w:val="00DA4AC8"/>
    <w:rsid w:val="00DA58D1"/>
    <w:rsid w:val="00DA5CCD"/>
    <w:rsid w:val="00DA7309"/>
    <w:rsid w:val="00DB08D0"/>
    <w:rsid w:val="00DB1E31"/>
    <w:rsid w:val="00DC00FC"/>
    <w:rsid w:val="00DC2C03"/>
    <w:rsid w:val="00DC42E8"/>
    <w:rsid w:val="00DC48A0"/>
    <w:rsid w:val="00DC5760"/>
    <w:rsid w:val="00DC5EB6"/>
    <w:rsid w:val="00DC6981"/>
    <w:rsid w:val="00DC7894"/>
    <w:rsid w:val="00DD05A9"/>
    <w:rsid w:val="00DD08BA"/>
    <w:rsid w:val="00DD15EF"/>
    <w:rsid w:val="00DD168F"/>
    <w:rsid w:val="00DD186C"/>
    <w:rsid w:val="00DD2501"/>
    <w:rsid w:val="00DD29D8"/>
    <w:rsid w:val="00DD329F"/>
    <w:rsid w:val="00DD4603"/>
    <w:rsid w:val="00DD50B4"/>
    <w:rsid w:val="00DD5525"/>
    <w:rsid w:val="00DD5893"/>
    <w:rsid w:val="00DD60DD"/>
    <w:rsid w:val="00DD7E63"/>
    <w:rsid w:val="00DE152E"/>
    <w:rsid w:val="00DE195C"/>
    <w:rsid w:val="00DE1A52"/>
    <w:rsid w:val="00DE2963"/>
    <w:rsid w:val="00DE3254"/>
    <w:rsid w:val="00DE32E8"/>
    <w:rsid w:val="00DE3ED6"/>
    <w:rsid w:val="00DE577B"/>
    <w:rsid w:val="00DE661F"/>
    <w:rsid w:val="00DE764C"/>
    <w:rsid w:val="00DF1AC8"/>
    <w:rsid w:val="00DF23E6"/>
    <w:rsid w:val="00DF2560"/>
    <w:rsid w:val="00DF2DF2"/>
    <w:rsid w:val="00DF49E2"/>
    <w:rsid w:val="00DF5A6F"/>
    <w:rsid w:val="00DF7150"/>
    <w:rsid w:val="00DF7D91"/>
    <w:rsid w:val="00E00A57"/>
    <w:rsid w:val="00E01FE9"/>
    <w:rsid w:val="00E021F8"/>
    <w:rsid w:val="00E028CF"/>
    <w:rsid w:val="00E06788"/>
    <w:rsid w:val="00E07620"/>
    <w:rsid w:val="00E07D60"/>
    <w:rsid w:val="00E07E86"/>
    <w:rsid w:val="00E1007F"/>
    <w:rsid w:val="00E11C3A"/>
    <w:rsid w:val="00E11F49"/>
    <w:rsid w:val="00E13963"/>
    <w:rsid w:val="00E13FF8"/>
    <w:rsid w:val="00E143EB"/>
    <w:rsid w:val="00E158DF"/>
    <w:rsid w:val="00E16756"/>
    <w:rsid w:val="00E16E8D"/>
    <w:rsid w:val="00E16F1B"/>
    <w:rsid w:val="00E174FC"/>
    <w:rsid w:val="00E17582"/>
    <w:rsid w:val="00E17F57"/>
    <w:rsid w:val="00E20128"/>
    <w:rsid w:val="00E203F7"/>
    <w:rsid w:val="00E21815"/>
    <w:rsid w:val="00E25075"/>
    <w:rsid w:val="00E258C4"/>
    <w:rsid w:val="00E2668A"/>
    <w:rsid w:val="00E26BFD"/>
    <w:rsid w:val="00E26F7F"/>
    <w:rsid w:val="00E3093B"/>
    <w:rsid w:val="00E327CE"/>
    <w:rsid w:val="00E329B1"/>
    <w:rsid w:val="00E3465C"/>
    <w:rsid w:val="00E34B5A"/>
    <w:rsid w:val="00E34B75"/>
    <w:rsid w:val="00E3506F"/>
    <w:rsid w:val="00E361E1"/>
    <w:rsid w:val="00E36C46"/>
    <w:rsid w:val="00E422D0"/>
    <w:rsid w:val="00E4442A"/>
    <w:rsid w:val="00E460D5"/>
    <w:rsid w:val="00E46A11"/>
    <w:rsid w:val="00E46A82"/>
    <w:rsid w:val="00E4759D"/>
    <w:rsid w:val="00E50416"/>
    <w:rsid w:val="00E5290D"/>
    <w:rsid w:val="00E5438A"/>
    <w:rsid w:val="00E567B6"/>
    <w:rsid w:val="00E57063"/>
    <w:rsid w:val="00E571D2"/>
    <w:rsid w:val="00E57588"/>
    <w:rsid w:val="00E57DCE"/>
    <w:rsid w:val="00E62A5E"/>
    <w:rsid w:val="00E6389C"/>
    <w:rsid w:val="00E6556A"/>
    <w:rsid w:val="00E67DA6"/>
    <w:rsid w:val="00E67E12"/>
    <w:rsid w:val="00E70268"/>
    <w:rsid w:val="00E70534"/>
    <w:rsid w:val="00E73BC7"/>
    <w:rsid w:val="00E73D68"/>
    <w:rsid w:val="00E839EC"/>
    <w:rsid w:val="00E904EC"/>
    <w:rsid w:val="00E912BD"/>
    <w:rsid w:val="00E91742"/>
    <w:rsid w:val="00E93D1D"/>
    <w:rsid w:val="00E94D6B"/>
    <w:rsid w:val="00E94D70"/>
    <w:rsid w:val="00E94E26"/>
    <w:rsid w:val="00E9567B"/>
    <w:rsid w:val="00E95DF5"/>
    <w:rsid w:val="00E965C4"/>
    <w:rsid w:val="00E9771C"/>
    <w:rsid w:val="00EA319C"/>
    <w:rsid w:val="00EA4600"/>
    <w:rsid w:val="00EA4F6A"/>
    <w:rsid w:val="00EA6F5E"/>
    <w:rsid w:val="00EA7546"/>
    <w:rsid w:val="00EB0B9C"/>
    <w:rsid w:val="00EB2EEF"/>
    <w:rsid w:val="00EB4203"/>
    <w:rsid w:val="00EB4BB5"/>
    <w:rsid w:val="00EB50E2"/>
    <w:rsid w:val="00EB5BB5"/>
    <w:rsid w:val="00EB61B0"/>
    <w:rsid w:val="00EB6485"/>
    <w:rsid w:val="00EC078B"/>
    <w:rsid w:val="00EC0E11"/>
    <w:rsid w:val="00EC3025"/>
    <w:rsid w:val="00EC430D"/>
    <w:rsid w:val="00EC4EFE"/>
    <w:rsid w:val="00EC5208"/>
    <w:rsid w:val="00EC57D4"/>
    <w:rsid w:val="00EC614F"/>
    <w:rsid w:val="00EC6DDC"/>
    <w:rsid w:val="00EC6E50"/>
    <w:rsid w:val="00EC75FA"/>
    <w:rsid w:val="00ED0F15"/>
    <w:rsid w:val="00ED21DB"/>
    <w:rsid w:val="00ED3E76"/>
    <w:rsid w:val="00ED5E93"/>
    <w:rsid w:val="00ED684C"/>
    <w:rsid w:val="00ED7168"/>
    <w:rsid w:val="00ED78E2"/>
    <w:rsid w:val="00EE1475"/>
    <w:rsid w:val="00EE1F33"/>
    <w:rsid w:val="00EE2088"/>
    <w:rsid w:val="00EE226C"/>
    <w:rsid w:val="00EE3144"/>
    <w:rsid w:val="00EE32ED"/>
    <w:rsid w:val="00EE3F7A"/>
    <w:rsid w:val="00EE578E"/>
    <w:rsid w:val="00EE6D3C"/>
    <w:rsid w:val="00EF0F43"/>
    <w:rsid w:val="00EF28FE"/>
    <w:rsid w:val="00EF4002"/>
    <w:rsid w:val="00EF44C2"/>
    <w:rsid w:val="00EF4627"/>
    <w:rsid w:val="00EF4D3E"/>
    <w:rsid w:val="00EF60AF"/>
    <w:rsid w:val="00EF6282"/>
    <w:rsid w:val="00EF6A89"/>
    <w:rsid w:val="00F02E1A"/>
    <w:rsid w:val="00F0418A"/>
    <w:rsid w:val="00F06215"/>
    <w:rsid w:val="00F063F7"/>
    <w:rsid w:val="00F11753"/>
    <w:rsid w:val="00F12222"/>
    <w:rsid w:val="00F14DA2"/>
    <w:rsid w:val="00F16A3E"/>
    <w:rsid w:val="00F16AE6"/>
    <w:rsid w:val="00F20634"/>
    <w:rsid w:val="00F210B7"/>
    <w:rsid w:val="00F2174C"/>
    <w:rsid w:val="00F2292D"/>
    <w:rsid w:val="00F237ED"/>
    <w:rsid w:val="00F249E9"/>
    <w:rsid w:val="00F25AE8"/>
    <w:rsid w:val="00F261BE"/>
    <w:rsid w:val="00F261BF"/>
    <w:rsid w:val="00F2668A"/>
    <w:rsid w:val="00F26D00"/>
    <w:rsid w:val="00F26ECF"/>
    <w:rsid w:val="00F276EA"/>
    <w:rsid w:val="00F311A2"/>
    <w:rsid w:val="00F3147A"/>
    <w:rsid w:val="00F31ACA"/>
    <w:rsid w:val="00F31B60"/>
    <w:rsid w:val="00F32A4F"/>
    <w:rsid w:val="00F35332"/>
    <w:rsid w:val="00F36742"/>
    <w:rsid w:val="00F41216"/>
    <w:rsid w:val="00F422C9"/>
    <w:rsid w:val="00F4316C"/>
    <w:rsid w:val="00F43EA6"/>
    <w:rsid w:val="00F43F13"/>
    <w:rsid w:val="00F444F8"/>
    <w:rsid w:val="00F44881"/>
    <w:rsid w:val="00F4491C"/>
    <w:rsid w:val="00F469E1"/>
    <w:rsid w:val="00F50270"/>
    <w:rsid w:val="00F50EFC"/>
    <w:rsid w:val="00F534C2"/>
    <w:rsid w:val="00F55737"/>
    <w:rsid w:val="00F558F2"/>
    <w:rsid w:val="00F56497"/>
    <w:rsid w:val="00F61818"/>
    <w:rsid w:val="00F61D39"/>
    <w:rsid w:val="00F62C45"/>
    <w:rsid w:val="00F64ECC"/>
    <w:rsid w:val="00F652BF"/>
    <w:rsid w:val="00F65A0E"/>
    <w:rsid w:val="00F65E5A"/>
    <w:rsid w:val="00F66388"/>
    <w:rsid w:val="00F6656E"/>
    <w:rsid w:val="00F6668E"/>
    <w:rsid w:val="00F66CEA"/>
    <w:rsid w:val="00F67ABE"/>
    <w:rsid w:val="00F67B1E"/>
    <w:rsid w:val="00F704F9"/>
    <w:rsid w:val="00F712D8"/>
    <w:rsid w:val="00F712F8"/>
    <w:rsid w:val="00F716D1"/>
    <w:rsid w:val="00F72F81"/>
    <w:rsid w:val="00F735B3"/>
    <w:rsid w:val="00F73771"/>
    <w:rsid w:val="00F75068"/>
    <w:rsid w:val="00F7515D"/>
    <w:rsid w:val="00F75334"/>
    <w:rsid w:val="00F7608C"/>
    <w:rsid w:val="00F7713A"/>
    <w:rsid w:val="00F80CBC"/>
    <w:rsid w:val="00F811EE"/>
    <w:rsid w:val="00F82732"/>
    <w:rsid w:val="00F82F37"/>
    <w:rsid w:val="00F85378"/>
    <w:rsid w:val="00F85A65"/>
    <w:rsid w:val="00F86D38"/>
    <w:rsid w:val="00F87848"/>
    <w:rsid w:val="00F87AF3"/>
    <w:rsid w:val="00F901E3"/>
    <w:rsid w:val="00F91148"/>
    <w:rsid w:val="00F91FBD"/>
    <w:rsid w:val="00F93240"/>
    <w:rsid w:val="00F933B9"/>
    <w:rsid w:val="00F93F14"/>
    <w:rsid w:val="00F93F64"/>
    <w:rsid w:val="00F9467C"/>
    <w:rsid w:val="00F952CC"/>
    <w:rsid w:val="00F95EC0"/>
    <w:rsid w:val="00F97267"/>
    <w:rsid w:val="00FA1617"/>
    <w:rsid w:val="00FA289B"/>
    <w:rsid w:val="00FA7D59"/>
    <w:rsid w:val="00FA7EE1"/>
    <w:rsid w:val="00FB4F7C"/>
    <w:rsid w:val="00FB5200"/>
    <w:rsid w:val="00FB56A3"/>
    <w:rsid w:val="00FC13C3"/>
    <w:rsid w:val="00FC1997"/>
    <w:rsid w:val="00FC23BB"/>
    <w:rsid w:val="00FC6FC2"/>
    <w:rsid w:val="00FC7FD3"/>
    <w:rsid w:val="00FD04CE"/>
    <w:rsid w:val="00FD20FB"/>
    <w:rsid w:val="00FD21D5"/>
    <w:rsid w:val="00FD2438"/>
    <w:rsid w:val="00FD31F8"/>
    <w:rsid w:val="00FD3A26"/>
    <w:rsid w:val="00FD3B28"/>
    <w:rsid w:val="00FD5C7E"/>
    <w:rsid w:val="00FD640C"/>
    <w:rsid w:val="00FD6F53"/>
    <w:rsid w:val="00FD75B7"/>
    <w:rsid w:val="00FD7C2D"/>
    <w:rsid w:val="00FE018B"/>
    <w:rsid w:val="00FE0306"/>
    <w:rsid w:val="00FE08C6"/>
    <w:rsid w:val="00FE111E"/>
    <w:rsid w:val="00FE3FD0"/>
    <w:rsid w:val="00FE41B8"/>
    <w:rsid w:val="00FE4634"/>
    <w:rsid w:val="00FE5ADB"/>
    <w:rsid w:val="00FE6D45"/>
    <w:rsid w:val="00FE76AB"/>
    <w:rsid w:val="00FF0B12"/>
    <w:rsid w:val="00FF134A"/>
    <w:rsid w:val="00FF1507"/>
    <w:rsid w:val="00FF156C"/>
    <w:rsid w:val="00FF2AFD"/>
    <w:rsid w:val="00FF2FC8"/>
    <w:rsid w:val="00FF3389"/>
    <w:rsid w:val="00FF35D6"/>
    <w:rsid w:val="00FF4EBE"/>
    <w:rsid w:val="00FF65B6"/>
    <w:rsid w:val="00FF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39AF7AE"/>
  <w15:docId w15:val="{33EFC6A7-816D-4629-99D7-11EA382E2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aliases w:val="Fließtext"/>
    <w:qFormat/>
    <w:rsid w:val="0066627A"/>
    <w:rPr>
      <w:rFonts w:ascii="Helvetica" w:eastAsia="Times" w:hAnsi="Helvetica"/>
      <w:sz w:val="22"/>
    </w:rPr>
  </w:style>
  <w:style w:type="paragraph" w:styleId="berschrift1">
    <w:name w:val="heading 1"/>
    <w:aliases w:val="Head"/>
    <w:basedOn w:val="Standard"/>
    <w:next w:val="Standard"/>
    <w:link w:val="berschrift1Zchn"/>
    <w:qFormat/>
    <w:rsid w:val="00C37B3C"/>
    <w:pPr>
      <w:spacing w:line="360" w:lineRule="auto"/>
      <w:ind w:right="21"/>
      <w:outlineLvl w:val="0"/>
    </w:pPr>
    <w:rPr>
      <w:rFonts w:ascii="Arial" w:hAnsi="Arial" w:cs="Arial"/>
      <w:b/>
      <w:noProof/>
      <w:sz w:val="24"/>
      <w:lang w:eastAsia="en-US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EF0F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resseinfoUnterberschrift">
    <w:name w:val="Presseinfo Unterüberschrift"/>
    <w:basedOn w:val="Standard"/>
    <w:rsid w:val="0066627A"/>
    <w:pPr>
      <w:keepNext/>
      <w:spacing w:after="400" w:line="360" w:lineRule="auto"/>
      <w:outlineLvl w:val="0"/>
    </w:pPr>
    <w:rPr>
      <w:rFonts w:ascii="Arial" w:eastAsia="Times New Roman" w:hAnsi="Arial"/>
      <w:b/>
      <w:color w:val="000000"/>
      <w:kern w:val="32"/>
      <w:sz w:val="24"/>
    </w:rPr>
  </w:style>
  <w:style w:type="paragraph" w:styleId="Kopfzeile">
    <w:name w:val="header"/>
    <w:basedOn w:val="Standard"/>
    <w:link w:val="KopfzeileZchn"/>
    <w:uiPriority w:val="99"/>
    <w:rsid w:val="00CC117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C1177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C1177"/>
  </w:style>
  <w:style w:type="character" w:styleId="Hyperlink">
    <w:name w:val="Hyperlink"/>
    <w:rsid w:val="00D47187"/>
    <w:rPr>
      <w:color w:val="666666"/>
      <w:u w:val="single"/>
    </w:rPr>
  </w:style>
  <w:style w:type="character" w:customStyle="1" w:styleId="KopfzeileZchn">
    <w:name w:val="Kopfzeile Zchn"/>
    <w:link w:val="Kopfzeile"/>
    <w:uiPriority w:val="99"/>
    <w:rsid w:val="009A61CC"/>
    <w:rPr>
      <w:rFonts w:ascii="Helvetica" w:eastAsia="Times" w:hAnsi="Helvetica"/>
      <w:sz w:val="22"/>
    </w:rPr>
  </w:style>
  <w:style w:type="paragraph" w:customStyle="1" w:styleId="CCCopytext">
    <w:name w:val="CC Copytext"/>
    <w:basedOn w:val="Standard"/>
    <w:autoRedefine/>
    <w:uiPriority w:val="99"/>
    <w:rsid w:val="009A61CC"/>
    <w:pPr>
      <w:spacing w:after="280" w:line="280" w:lineRule="exact"/>
    </w:pPr>
    <w:rPr>
      <w:rFonts w:ascii="Arial" w:eastAsia="MS Mincho" w:hAnsi="Arial" w:cs="Arial"/>
      <w:noProof/>
      <w:sz w:val="18"/>
      <w:szCs w:val="18"/>
    </w:rPr>
  </w:style>
  <w:style w:type="character" w:styleId="Hervorhebung">
    <w:name w:val="Emphasis"/>
    <w:aliases w:val="Kopf"/>
    <w:uiPriority w:val="20"/>
    <w:qFormat/>
    <w:rsid w:val="00C37B3C"/>
    <w:rPr>
      <w:rFonts w:ascii="Arial" w:hAnsi="Arial" w:cs="Arial"/>
      <w:b/>
      <w:color w:val="7F7F7F"/>
    </w:rPr>
  </w:style>
  <w:style w:type="character" w:styleId="Kommentarzeichen">
    <w:name w:val="annotation reference"/>
    <w:rsid w:val="000576FD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576FD"/>
    <w:rPr>
      <w:sz w:val="20"/>
    </w:rPr>
  </w:style>
  <w:style w:type="character" w:customStyle="1" w:styleId="KommentartextZchn">
    <w:name w:val="Kommentartext Zchn"/>
    <w:link w:val="Kommentartext"/>
    <w:rsid w:val="000576FD"/>
    <w:rPr>
      <w:rFonts w:ascii="Helvetica" w:eastAsia="Times" w:hAnsi="Helvetica"/>
    </w:rPr>
  </w:style>
  <w:style w:type="paragraph" w:styleId="Kommentarthema">
    <w:name w:val="annotation subject"/>
    <w:basedOn w:val="Kommentartext"/>
    <w:next w:val="Kommentartext"/>
    <w:link w:val="KommentarthemaZchn"/>
    <w:rsid w:val="000576FD"/>
    <w:rPr>
      <w:b/>
      <w:bCs/>
    </w:rPr>
  </w:style>
  <w:style w:type="character" w:customStyle="1" w:styleId="KommentarthemaZchn">
    <w:name w:val="Kommentarthema Zchn"/>
    <w:link w:val="Kommentarthema"/>
    <w:rsid w:val="000576FD"/>
    <w:rPr>
      <w:rFonts w:ascii="Helvetica" w:eastAsia="Times" w:hAnsi="Helvetica"/>
      <w:b/>
      <w:bCs/>
    </w:rPr>
  </w:style>
  <w:style w:type="paragraph" w:styleId="Sprechblasentext">
    <w:name w:val="Balloon Text"/>
    <w:basedOn w:val="Standard"/>
    <w:link w:val="SprechblasentextZchn"/>
    <w:rsid w:val="000576FD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rsid w:val="000576FD"/>
    <w:rPr>
      <w:rFonts w:ascii="Tahoma" w:eastAsia="Times" w:hAnsi="Tahoma" w:cs="Tahoma"/>
      <w:sz w:val="16"/>
      <w:szCs w:val="16"/>
    </w:rPr>
  </w:style>
  <w:style w:type="character" w:styleId="BesuchterLink">
    <w:name w:val="FollowedHyperlink"/>
    <w:rsid w:val="00DD05A9"/>
    <w:rPr>
      <w:color w:val="800080"/>
      <w:u w:val="single"/>
    </w:rPr>
  </w:style>
  <w:style w:type="character" w:customStyle="1" w:styleId="berschrift1Zchn">
    <w:name w:val="Überschrift 1 Zchn"/>
    <w:aliases w:val="Head Zchn"/>
    <w:basedOn w:val="Absatz-Standardschriftart"/>
    <w:link w:val="berschrift1"/>
    <w:rsid w:val="00C37B3C"/>
    <w:rPr>
      <w:rFonts w:ascii="Arial" w:eastAsia="Times" w:hAnsi="Arial" w:cs="Arial"/>
      <w:b/>
      <w:noProof/>
      <w:sz w:val="24"/>
      <w:lang w:eastAsia="en-US"/>
    </w:rPr>
  </w:style>
  <w:style w:type="paragraph" w:styleId="Untertitel">
    <w:name w:val="Subtitle"/>
    <w:aliases w:val="Subhead"/>
    <w:basedOn w:val="Standard"/>
    <w:next w:val="Standard"/>
    <w:link w:val="UntertitelZchn"/>
    <w:qFormat/>
    <w:rsid w:val="00C37B3C"/>
    <w:pPr>
      <w:spacing w:line="360" w:lineRule="auto"/>
      <w:ind w:right="23"/>
    </w:pPr>
    <w:rPr>
      <w:rFonts w:ascii="Arial" w:hAnsi="Arial" w:cs="Arial"/>
      <w:b/>
      <w:sz w:val="20"/>
    </w:rPr>
  </w:style>
  <w:style w:type="character" w:customStyle="1" w:styleId="UntertitelZchn">
    <w:name w:val="Untertitel Zchn"/>
    <w:aliases w:val="Subhead Zchn"/>
    <w:basedOn w:val="Absatz-Standardschriftart"/>
    <w:link w:val="Untertitel"/>
    <w:rsid w:val="00C37B3C"/>
    <w:rPr>
      <w:rFonts w:ascii="Arial" w:eastAsia="Times" w:hAnsi="Arial" w:cs="Arial"/>
      <w:b/>
    </w:rPr>
  </w:style>
  <w:style w:type="character" w:styleId="Fett">
    <w:name w:val="Strong"/>
    <w:basedOn w:val="Absatz-Standardschriftart"/>
    <w:uiPriority w:val="22"/>
    <w:qFormat/>
    <w:rsid w:val="00C37B3C"/>
    <w:rPr>
      <w:rFonts w:ascii="Arial" w:hAnsi="Arial" w:cs="Arial"/>
      <w:b/>
      <w:bCs/>
      <w:sz w:val="20"/>
    </w:rPr>
  </w:style>
  <w:style w:type="paragraph" w:styleId="KeinLeerraum">
    <w:name w:val="No Spacing"/>
    <w:aliases w:val="Zwischenhead"/>
    <w:basedOn w:val="Standard"/>
    <w:uiPriority w:val="1"/>
    <w:qFormat/>
    <w:rsid w:val="00C37B3C"/>
    <w:pPr>
      <w:spacing w:line="360" w:lineRule="auto"/>
      <w:jc w:val="both"/>
    </w:pPr>
    <w:rPr>
      <w:rFonts w:ascii="Arial" w:hAnsi="Arial" w:cs="Arial"/>
      <w:b/>
      <w:bCs/>
      <w:color w:val="000000"/>
      <w:sz w:val="20"/>
    </w:rPr>
  </w:style>
  <w:style w:type="character" w:styleId="SchwacheHervorhebung">
    <w:name w:val="Subtle Emphasis"/>
    <w:aliases w:val="Marginalspalte"/>
    <w:uiPriority w:val="19"/>
    <w:qFormat/>
    <w:rsid w:val="00C37B3C"/>
    <w:rPr>
      <w:rFonts w:ascii="Arial" w:hAnsi="Arial" w:cs="Arial"/>
      <w:color w:val="808080"/>
      <w:sz w:val="16"/>
      <w:szCs w:val="16"/>
    </w:rPr>
  </w:style>
  <w:style w:type="character" w:styleId="IntensiveHervorhebung">
    <w:name w:val="Intense Emphasis"/>
    <w:aliases w:val="Kursiv"/>
    <w:uiPriority w:val="21"/>
    <w:qFormat/>
    <w:rsid w:val="00C37B3C"/>
    <w:rPr>
      <w:rFonts w:ascii="Arial" w:hAnsi="Arial" w:cs="Arial"/>
      <w:i/>
      <w:color w:val="000000"/>
      <w:sz w:val="20"/>
    </w:rPr>
  </w:style>
  <w:style w:type="paragraph" w:styleId="Zitat">
    <w:name w:val="Quote"/>
    <w:aliases w:val="Abbinder Fett"/>
    <w:basedOn w:val="Standard"/>
    <w:next w:val="Standard"/>
    <w:link w:val="ZitatZchn"/>
    <w:uiPriority w:val="29"/>
    <w:qFormat/>
    <w:rsid w:val="00C37B3C"/>
    <w:pPr>
      <w:spacing w:line="360" w:lineRule="auto"/>
    </w:pPr>
    <w:rPr>
      <w:rFonts w:ascii="Arial" w:hAnsi="Arial"/>
      <w:b/>
      <w:sz w:val="18"/>
      <w:szCs w:val="18"/>
    </w:rPr>
  </w:style>
  <w:style w:type="character" w:customStyle="1" w:styleId="ZitatZchn">
    <w:name w:val="Zitat Zchn"/>
    <w:aliases w:val="Abbinder Fett Zchn"/>
    <w:basedOn w:val="Absatz-Standardschriftart"/>
    <w:link w:val="Zitat"/>
    <w:uiPriority w:val="29"/>
    <w:rsid w:val="00C37B3C"/>
    <w:rPr>
      <w:rFonts w:ascii="Arial" w:eastAsia="Times" w:hAnsi="Arial"/>
      <w:b/>
      <w:sz w:val="18"/>
      <w:szCs w:val="18"/>
    </w:rPr>
  </w:style>
  <w:style w:type="paragraph" w:styleId="IntensivesZitat">
    <w:name w:val="Intense Quote"/>
    <w:aliases w:val="Abbinder Fließtext"/>
    <w:basedOn w:val="CCCopytext"/>
    <w:next w:val="Standard"/>
    <w:link w:val="IntensivesZitatZchn"/>
    <w:uiPriority w:val="30"/>
    <w:qFormat/>
    <w:rsid w:val="00C37B3C"/>
  </w:style>
  <w:style w:type="character" w:customStyle="1" w:styleId="IntensivesZitatZchn">
    <w:name w:val="Intensives Zitat Zchn"/>
    <w:aliases w:val="Abbinder Fließtext Zchn"/>
    <w:basedOn w:val="Absatz-Standardschriftart"/>
    <w:link w:val="IntensivesZitat"/>
    <w:uiPriority w:val="30"/>
    <w:rsid w:val="00C37B3C"/>
    <w:rPr>
      <w:rFonts w:ascii="Arial" w:eastAsia="MS Mincho" w:hAnsi="Arial" w:cs="Arial"/>
      <w:noProof/>
      <w:sz w:val="18"/>
      <w:szCs w:val="18"/>
    </w:rPr>
  </w:style>
  <w:style w:type="character" w:styleId="SchwacherVerweis">
    <w:name w:val="Subtle Reference"/>
    <w:aliases w:val="Abbinder Kontakt"/>
    <w:uiPriority w:val="31"/>
    <w:qFormat/>
    <w:rsid w:val="0001400F"/>
    <w:rPr>
      <w:rFonts w:ascii="Arial" w:hAnsi="Arial" w:cs="Arial"/>
      <w:sz w:val="18"/>
      <w:szCs w:val="18"/>
      <w:lang w:val="de-DE"/>
    </w:rPr>
  </w:style>
  <w:style w:type="character" w:styleId="IntensiverVerweis">
    <w:name w:val="Intense Reference"/>
    <w:aliases w:val="Seitenzahlen"/>
    <w:basedOn w:val="Seitenzahl"/>
    <w:uiPriority w:val="32"/>
    <w:qFormat/>
    <w:rsid w:val="0001400F"/>
    <w:rPr>
      <w:sz w:val="20"/>
    </w:rPr>
  </w:style>
  <w:style w:type="character" w:styleId="Buchtitel">
    <w:name w:val="Book Title"/>
    <w:aliases w:val="Link"/>
    <w:basedOn w:val="Absatz-Standardschriftart"/>
    <w:uiPriority w:val="33"/>
    <w:rsid w:val="0001400F"/>
    <w:rPr>
      <w:b/>
      <w:bCs/>
      <w:smallCaps/>
      <w:spacing w:val="5"/>
    </w:rPr>
  </w:style>
  <w:style w:type="table" w:styleId="Tabellenraster">
    <w:name w:val="Table Grid"/>
    <w:basedOn w:val="NormaleTabelle"/>
    <w:rsid w:val="00BE3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rwhnung1">
    <w:name w:val="Erwähnung1"/>
    <w:basedOn w:val="Absatz-Standardschriftart"/>
    <w:uiPriority w:val="99"/>
    <w:semiHidden/>
    <w:unhideWhenUsed/>
    <w:rsid w:val="005F4AB6"/>
    <w:rPr>
      <w:color w:val="2B579A"/>
      <w:shd w:val="clear" w:color="auto" w:fill="E6E6E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5F27"/>
    <w:rPr>
      <w:color w:val="808080"/>
      <w:shd w:val="clear" w:color="auto" w:fill="E6E6E6"/>
    </w:rPr>
  </w:style>
  <w:style w:type="paragraph" w:styleId="Listenabsatz">
    <w:name w:val="List Paragraph"/>
    <w:basedOn w:val="Standard"/>
    <w:uiPriority w:val="34"/>
    <w:rsid w:val="00AF5F27"/>
    <w:pPr>
      <w:ind w:left="720"/>
      <w:contextualSpacing/>
    </w:pPr>
  </w:style>
  <w:style w:type="table" w:styleId="EinfacheTabelle1">
    <w:name w:val="Plain Table 1"/>
    <w:basedOn w:val="NormaleTabelle"/>
    <w:uiPriority w:val="41"/>
    <w:rsid w:val="00AF5F2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B6A6D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semiHidden/>
    <w:rsid w:val="00EF0F4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314236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956566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DA4AC8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0A3AE4"/>
    <w:rPr>
      <w:rFonts w:ascii="Helvetica" w:eastAsia="Times" w:hAnsi="Helvetica"/>
      <w:sz w:val="22"/>
    </w:rPr>
  </w:style>
  <w:style w:type="character" w:customStyle="1" w:styleId="NichtaufgelsteErwhnung6">
    <w:name w:val="Nicht aufgelöste Erwähnung6"/>
    <w:basedOn w:val="Absatz-Standardschriftart"/>
    <w:uiPriority w:val="99"/>
    <w:semiHidden/>
    <w:unhideWhenUsed/>
    <w:rsid w:val="00AB0FC4"/>
    <w:rPr>
      <w:color w:val="605E5C"/>
      <w:shd w:val="clear" w:color="auto" w:fill="E1DFDD"/>
    </w:rPr>
  </w:style>
  <w:style w:type="character" w:customStyle="1" w:styleId="NichtaufgelsteErwhnung7">
    <w:name w:val="Nicht aufgelöste Erwähnung7"/>
    <w:basedOn w:val="Absatz-Standardschriftart"/>
    <w:uiPriority w:val="99"/>
    <w:semiHidden/>
    <w:unhideWhenUsed/>
    <w:rsid w:val="000040C7"/>
    <w:rPr>
      <w:color w:val="605E5C"/>
      <w:shd w:val="clear" w:color="auto" w:fill="E1DFDD"/>
    </w:rPr>
  </w:style>
  <w:style w:type="character" w:customStyle="1" w:styleId="NichtaufgelsteErwhnung8">
    <w:name w:val="Nicht aufgelöste Erwähnung8"/>
    <w:basedOn w:val="Absatz-Standardschriftart"/>
    <w:uiPriority w:val="99"/>
    <w:semiHidden/>
    <w:unhideWhenUsed/>
    <w:rsid w:val="00F56497"/>
    <w:rPr>
      <w:color w:val="605E5C"/>
      <w:shd w:val="clear" w:color="auto" w:fill="E1DFDD"/>
    </w:rPr>
  </w:style>
  <w:style w:type="character" w:customStyle="1" w:styleId="NichtaufgelsteErwhnung9">
    <w:name w:val="Nicht aufgelöste Erwähnung9"/>
    <w:basedOn w:val="Absatz-Standardschriftart"/>
    <w:uiPriority w:val="99"/>
    <w:semiHidden/>
    <w:unhideWhenUsed/>
    <w:rsid w:val="003A3388"/>
    <w:rPr>
      <w:color w:val="605E5C"/>
      <w:shd w:val="clear" w:color="auto" w:fill="E1DFDD"/>
    </w:rPr>
  </w:style>
  <w:style w:type="paragraph" w:customStyle="1" w:styleId="Default">
    <w:name w:val="Default"/>
    <w:rsid w:val="00DA5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wevh0b">
    <w:name w:val="wevh0b"/>
    <w:basedOn w:val="Absatz-Standardschriftart"/>
    <w:rsid w:val="004864F3"/>
  </w:style>
  <w:style w:type="paragraph" w:styleId="StandardWeb">
    <w:name w:val="Normal (Web)"/>
    <w:basedOn w:val="Standard"/>
    <w:uiPriority w:val="99"/>
    <w:semiHidden/>
    <w:unhideWhenUsed/>
    <w:rsid w:val="007A4C2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msonormal">
    <w:name w:val="x_msonormal"/>
    <w:basedOn w:val="Standard"/>
    <w:rsid w:val="00F97267"/>
    <w:rPr>
      <w:rFonts w:ascii="Calibri" w:eastAsiaTheme="minorHAnsi" w:hAnsi="Calibri" w:cs="Calibri"/>
      <w:szCs w:val="2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97267"/>
    <w:rPr>
      <w:color w:val="605E5C"/>
      <w:shd w:val="clear" w:color="auto" w:fill="E1DFDD"/>
    </w:rPr>
  </w:style>
  <w:style w:type="character" w:customStyle="1" w:styleId="ui-provider">
    <w:name w:val="ui-provider"/>
    <w:basedOn w:val="Absatz-Standardschriftart"/>
    <w:rsid w:val="00FA7EE1"/>
  </w:style>
  <w:style w:type="character" w:customStyle="1" w:styleId="cf01">
    <w:name w:val="cf01"/>
    <w:basedOn w:val="Absatz-Standardschriftart"/>
    <w:rsid w:val="007A1E8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4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04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2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77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029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869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87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093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87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6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91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07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7030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92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90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8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5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1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3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34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02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57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27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abo.com/de/de/info/aktuell/presse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://www.suhner.com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http://www.metabo.com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www.cordless-alliance-system.d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hyperlink" Target="mailto:metabo@cc-stuttgart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c-stuttgart.de/presseportal/category/kunden/metabohttps:/www.cc-stuttgart.de/presseportal/category/kunden/metabo" TargetMode="External"/><Relationship Id="rId14" Type="http://schemas.openxmlformats.org/officeDocument/2006/relationships/image" Target="media/image5.jpe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4A3FB-4A86-4F26-A115-573B022A7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1117</Words>
  <Characters>8307</Characters>
  <Application>Microsoft Office Word</Application>
  <DocSecurity>0</DocSecurity>
  <Lines>69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Metabo</vt:lpstr>
    </vt:vector>
  </TitlesOfParts>
  <Company>Linnigpublic GmbH</Company>
  <LinksUpToDate>false</LinksUpToDate>
  <CharactersWithSpaces>9406</CharactersWithSpaces>
  <SharedDoc>false</SharedDoc>
  <HLinks>
    <vt:vector size="36" baseType="variant">
      <vt:variant>
        <vt:i4>8257628</vt:i4>
      </vt:variant>
      <vt:variant>
        <vt:i4>15</vt:i4>
      </vt:variant>
      <vt:variant>
        <vt:i4>0</vt:i4>
      </vt:variant>
      <vt:variant>
        <vt:i4>5</vt:i4>
      </vt:variant>
      <vt:variant>
        <vt:lpwstr>mailto:vetter@postamt.cc</vt:lpwstr>
      </vt:variant>
      <vt:variant>
        <vt:lpwstr/>
      </vt:variant>
      <vt:variant>
        <vt:i4>6160481</vt:i4>
      </vt:variant>
      <vt:variant>
        <vt:i4>12</vt:i4>
      </vt:variant>
      <vt:variant>
        <vt:i4>0</vt:i4>
      </vt:variant>
      <vt:variant>
        <vt:i4>5</vt:i4>
      </vt:variant>
      <vt:variant>
        <vt:lpwstr>mailto:cbucher@metabo.de</vt:lpwstr>
      </vt:variant>
      <vt:variant>
        <vt:lpwstr/>
      </vt:variant>
      <vt:variant>
        <vt:i4>7077977</vt:i4>
      </vt:variant>
      <vt:variant>
        <vt:i4>9</vt:i4>
      </vt:variant>
      <vt:variant>
        <vt:i4>0</vt:i4>
      </vt:variant>
      <vt:variant>
        <vt:i4>5</vt:i4>
      </vt:variant>
      <vt:variant>
        <vt:lpwstr>mailto:heinz@postamt.cc</vt:lpwstr>
      </vt:variant>
      <vt:variant>
        <vt:lpwstr/>
      </vt:variant>
      <vt:variant>
        <vt:i4>2359326</vt:i4>
      </vt:variant>
      <vt:variant>
        <vt:i4>6</vt:i4>
      </vt:variant>
      <vt:variant>
        <vt:i4>0</vt:i4>
      </vt:variant>
      <vt:variant>
        <vt:i4>5</vt:i4>
      </vt:variant>
      <vt:variant>
        <vt:lpwstr>mailto:ptoischer@metabo.de</vt:lpwstr>
      </vt:variant>
      <vt:variant>
        <vt:lpwstr/>
      </vt:variant>
      <vt:variant>
        <vt:i4>7864419</vt:i4>
      </vt:variant>
      <vt:variant>
        <vt:i4>3</vt:i4>
      </vt:variant>
      <vt:variant>
        <vt:i4>0</vt:i4>
      </vt:variant>
      <vt:variant>
        <vt:i4>5</vt:i4>
      </vt:variant>
      <vt:variant>
        <vt:lpwstr>http://www.presseforum.cc/</vt:lpwstr>
      </vt:variant>
      <vt:variant>
        <vt:lpwstr/>
      </vt:variant>
      <vt:variant>
        <vt:i4>2162733</vt:i4>
      </vt:variant>
      <vt:variant>
        <vt:i4>0</vt:i4>
      </vt:variant>
      <vt:variant>
        <vt:i4>0</vt:i4>
      </vt:variant>
      <vt:variant>
        <vt:i4>5</vt:i4>
      </vt:variant>
      <vt:variant>
        <vt:lpwstr>http://newsroom.metabo.de/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Metabo</dc:title>
  <dc:creator>Marie Hertfelder</dc:creator>
  <cp:lastModifiedBy>Lang, Karin</cp:lastModifiedBy>
  <cp:revision>3</cp:revision>
  <cp:lastPrinted>2023-09-01T13:11:00Z</cp:lastPrinted>
  <dcterms:created xsi:type="dcterms:W3CDTF">2023-10-04T08:56:00Z</dcterms:created>
  <dcterms:modified xsi:type="dcterms:W3CDTF">2023-10-06T12:38:00Z</dcterms:modified>
</cp:coreProperties>
</file>