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59945" w14:textId="6BB7BD8F" w:rsidR="00884D39" w:rsidRPr="006A5134" w:rsidRDefault="00B75809" w:rsidP="00012181">
      <w:pPr>
        <w:pStyle w:val="berschrift1"/>
      </w:pPr>
      <w:bookmarkStart w:id="0" w:name="_Hlk122511719"/>
      <w:r w:rsidRPr="006A5134">
        <w:rPr>
          <w:lang w:eastAsia="de-DE"/>
        </w:rPr>
        <w:t>Zehn</w:t>
      </w:r>
      <w:r w:rsidR="00227E20" w:rsidRPr="006A5134">
        <w:rPr>
          <w:lang w:eastAsia="de-DE"/>
        </w:rPr>
        <w:t xml:space="preserve"> Jahre Inklusion und Partnerschaft</w:t>
      </w:r>
    </w:p>
    <w:p w14:paraId="4312A57F" w14:textId="636AED4C" w:rsidR="00227E20" w:rsidRPr="006A5134" w:rsidRDefault="00227E20" w:rsidP="00664746">
      <w:pPr>
        <w:spacing w:line="360" w:lineRule="auto"/>
        <w:jc w:val="both"/>
        <w:rPr>
          <w:rFonts w:ascii="Arial" w:hAnsi="Arial" w:cs="Arial"/>
          <w:b/>
          <w:color w:val="000000"/>
          <w:sz w:val="20"/>
        </w:rPr>
      </w:pPr>
      <w:r w:rsidRPr="006A5134">
        <w:rPr>
          <w:rFonts w:ascii="Arial" w:hAnsi="Arial" w:cs="Arial"/>
          <w:b/>
          <w:color w:val="000000"/>
          <w:sz w:val="20"/>
        </w:rPr>
        <w:t>Metabo feiert erfolgreiche Zusammenarbeit mit Behindertenwerkstätten</w:t>
      </w:r>
      <w:r w:rsidRPr="006A5134">
        <w:rPr>
          <w:b/>
        </w:rPr>
        <w:t xml:space="preserve"> </w:t>
      </w:r>
      <w:r w:rsidRPr="006A5134">
        <w:rPr>
          <w:rFonts w:ascii="Arial" w:hAnsi="Arial" w:cs="Arial"/>
          <w:b/>
          <w:color w:val="000000"/>
          <w:sz w:val="20"/>
        </w:rPr>
        <w:t xml:space="preserve">leben inklusiv und </w:t>
      </w:r>
      <w:r w:rsidR="009828BD" w:rsidRPr="006A5134">
        <w:rPr>
          <w:rFonts w:ascii="Arial" w:hAnsi="Arial" w:cs="Arial"/>
          <w:b/>
          <w:color w:val="000000"/>
          <w:sz w:val="20"/>
        </w:rPr>
        <w:t xml:space="preserve">den </w:t>
      </w:r>
      <w:r w:rsidRPr="006A5134">
        <w:rPr>
          <w:rFonts w:ascii="Arial" w:hAnsi="Arial" w:cs="Arial"/>
          <w:b/>
          <w:color w:val="000000"/>
          <w:sz w:val="20"/>
        </w:rPr>
        <w:t>Werkstätten Esslingen-Kirchheim</w:t>
      </w:r>
      <w:r w:rsidR="009828BD" w:rsidRPr="006A5134">
        <w:rPr>
          <w:rFonts w:ascii="Arial" w:hAnsi="Arial" w:cs="Arial"/>
          <w:b/>
          <w:color w:val="000000"/>
          <w:sz w:val="20"/>
        </w:rPr>
        <w:t xml:space="preserve"> (WEK)</w:t>
      </w:r>
      <w:r w:rsidRPr="006A5134">
        <w:rPr>
          <w:rFonts w:ascii="Arial" w:hAnsi="Arial" w:cs="Arial"/>
          <w:b/>
          <w:color w:val="000000"/>
          <w:sz w:val="20"/>
        </w:rPr>
        <w:t xml:space="preserve">. Aktuell arbeiten bis zu 17 </w:t>
      </w:r>
      <w:r w:rsidR="00BA51B8" w:rsidRPr="006A5134">
        <w:rPr>
          <w:rFonts w:ascii="Arial" w:hAnsi="Arial" w:cs="Arial"/>
          <w:b/>
          <w:color w:val="000000"/>
          <w:sz w:val="20"/>
        </w:rPr>
        <w:t xml:space="preserve">Menschen mit Handicap </w:t>
      </w:r>
      <w:r w:rsidRPr="006A5134">
        <w:rPr>
          <w:rFonts w:ascii="Arial" w:hAnsi="Arial" w:cs="Arial"/>
          <w:b/>
          <w:color w:val="000000"/>
          <w:sz w:val="20"/>
        </w:rPr>
        <w:t>am Hauptsitz</w:t>
      </w:r>
      <w:r w:rsidR="00BA51B8" w:rsidRPr="006A5134">
        <w:rPr>
          <w:rFonts w:ascii="Arial" w:hAnsi="Arial" w:cs="Arial"/>
          <w:b/>
          <w:color w:val="000000"/>
          <w:sz w:val="20"/>
        </w:rPr>
        <w:t xml:space="preserve"> in</w:t>
      </w:r>
      <w:r w:rsidRPr="006A5134">
        <w:rPr>
          <w:rFonts w:ascii="Arial" w:hAnsi="Arial" w:cs="Arial"/>
          <w:b/>
          <w:color w:val="000000"/>
          <w:sz w:val="20"/>
        </w:rPr>
        <w:t xml:space="preserve"> Nürtingen. </w:t>
      </w:r>
    </w:p>
    <w:p w14:paraId="3C30F502" w14:textId="77777777" w:rsidR="00227E20" w:rsidRPr="006A5134" w:rsidRDefault="00227E20" w:rsidP="00664746">
      <w:pPr>
        <w:spacing w:line="360" w:lineRule="auto"/>
        <w:jc w:val="both"/>
        <w:rPr>
          <w:rFonts w:ascii="Arial" w:hAnsi="Arial" w:cs="Arial"/>
          <w:bCs/>
          <w:color w:val="000000"/>
          <w:sz w:val="20"/>
        </w:rPr>
      </w:pPr>
    </w:p>
    <w:p w14:paraId="0F767929" w14:textId="5A66C143" w:rsidR="00227E20" w:rsidRPr="006A5134" w:rsidRDefault="00227E20" w:rsidP="00664746">
      <w:pPr>
        <w:spacing w:line="360" w:lineRule="auto"/>
        <w:jc w:val="both"/>
        <w:rPr>
          <w:rFonts w:ascii="Arial" w:hAnsi="Arial" w:cs="Arial"/>
          <w:bCs/>
          <w:color w:val="000000"/>
          <w:sz w:val="20"/>
        </w:rPr>
      </w:pPr>
      <w:r w:rsidRPr="006A5134">
        <w:rPr>
          <w:rStyle w:val="Fett"/>
        </w:rPr>
        <w:t>Nürtingen, Juli 202</w:t>
      </w:r>
      <w:r w:rsidR="00C63303" w:rsidRPr="006A5134">
        <w:rPr>
          <w:rStyle w:val="Fett"/>
        </w:rPr>
        <w:t>3</w:t>
      </w:r>
      <w:r w:rsidRPr="006A5134">
        <w:rPr>
          <w:rStyle w:val="Fett"/>
        </w:rPr>
        <w:t xml:space="preserve">: </w:t>
      </w:r>
      <w:r w:rsidR="009828BD" w:rsidRPr="006A5134">
        <w:rPr>
          <w:rStyle w:val="Fett"/>
          <w:b w:val="0"/>
          <w:bCs w:val="0"/>
        </w:rPr>
        <w:t xml:space="preserve">Der Nürtinger Elektrowerkzeug-Hersteller Metabo </w:t>
      </w:r>
      <w:r w:rsidR="00C63303" w:rsidRPr="006A5134">
        <w:rPr>
          <w:rStyle w:val="Fett"/>
          <w:b w:val="0"/>
          <w:bCs w:val="0"/>
        </w:rPr>
        <w:t>blickt stolz auf eine Erfolgsgeschichte der sozialen Inklusion zurück.</w:t>
      </w:r>
      <w:r w:rsidR="009828BD" w:rsidRPr="006A5134">
        <w:rPr>
          <w:rStyle w:val="Fett"/>
        </w:rPr>
        <w:t xml:space="preserve"> </w:t>
      </w:r>
      <w:r w:rsidR="00C63303" w:rsidRPr="006A5134">
        <w:rPr>
          <w:rStyle w:val="Fett"/>
          <w:b w:val="0"/>
          <w:bCs w:val="0"/>
        </w:rPr>
        <w:t>Seit zehn Jahren kooperiert Metabo eng mit den Behindertenwerkstätten, WEK und leben inklusiv (vormals Behinderten-Förderung-</w:t>
      </w:r>
      <w:proofErr w:type="spellStart"/>
      <w:r w:rsidR="00C63303" w:rsidRPr="006A5134">
        <w:rPr>
          <w:rStyle w:val="Fett"/>
          <w:b w:val="0"/>
          <w:bCs w:val="0"/>
        </w:rPr>
        <w:t>Linsenhofen</w:t>
      </w:r>
      <w:proofErr w:type="spellEnd"/>
      <w:r w:rsidR="00C63303" w:rsidRPr="006A5134">
        <w:rPr>
          <w:rStyle w:val="Fett"/>
          <w:b w:val="0"/>
          <w:bCs w:val="0"/>
        </w:rPr>
        <w:t xml:space="preserve">), um Menschen mit </w:t>
      </w:r>
      <w:r w:rsidR="002F400E" w:rsidRPr="006A5134">
        <w:rPr>
          <w:rStyle w:val="Fett"/>
          <w:b w:val="0"/>
          <w:bCs w:val="0"/>
        </w:rPr>
        <w:t xml:space="preserve">Handicap </w:t>
      </w:r>
      <w:r w:rsidR="00C63303" w:rsidRPr="006A5134">
        <w:rPr>
          <w:rStyle w:val="Fett"/>
          <w:b w:val="0"/>
          <w:bCs w:val="0"/>
        </w:rPr>
        <w:t xml:space="preserve">berufliche Perspektiven zu bieten und eine inklusive Gesellschaft zu fördern. Die Zusammenarbeit hat sich als äußerst bereichernd erwiesen und hat bislang über 100 Mitarbeitende von Förderschulen bei Praktika oder längerfristigen Beschäftigungen unterstützt. </w:t>
      </w:r>
      <w:r w:rsidR="002F400E" w:rsidRPr="006A5134">
        <w:rPr>
          <w:rStyle w:val="Fett"/>
          <w:b w:val="0"/>
          <w:bCs w:val="0"/>
        </w:rPr>
        <w:t>Im Durchschnitt kommen zwölf</w:t>
      </w:r>
      <w:r w:rsidR="00C63303" w:rsidRPr="006A5134">
        <w:rPr>
          <w:rStyle w:val="Fett"/>
          <w:b w:val="0"/>
          <w:bCs w:val="0"/>
        </w:rPr>
        <w:t xml:space="preserve"> Menschen mit Handicap zu Metabo, um aktiv am Arbeitsprozess teilzunehmen.</w:t>
      </w:r>
    </w:p>
    <w:p w14:paraId="11DECA9D" w14:textId="77777777" w:rsidR="00C63303" w:rsidRPr="006A5134" w:rsidRDefault="00C63303" w:rsidP="00664746">
      <w:pPr>
        <w:spacing w:line="360" w:lineRule="auto"/>
        <w:jc w:val="both"/>
        <w:rPr>
          <w:rFonts w:ascii="Arial" w:hAnsi="Arial" w:cs="Arial"/>
          <w:b/>
          <w:color w:val="000000"/>
          <w:sz w:val="20"/>
        </w:rPr>
      </w:pPr>
    </w:p>
    <w:p w14:paraId="6328A959" w14:textId="3D055D73" w:rsidR="009828BD" w:rsidRPr="006A5134" w:rsidRDefault="009828BD" w:rsidP="00664746">
      <w:pPr>
        <w:spacing w:line="360" w:lineRule="auto"/>
        <w:jc w:val="both"/>
        <w:rPr>
          <w:rFonts w:ascii="Arial" w:hAnsi="Arial" w:cs="Arial"/>
          <w:b/>
          <w:color w:val="000000"/>
          <w:sz w:val="20"/>
        </w:rPr>
      </w:pPr>
      <w:r w:rsidRPr="006A5134">
        <w:rPr>
          <w:rFonts w:ascii="Arial" w:hAnsi="Arial" w:cs="Arial"/>
          <w:b/>
          <w:color w:val="000000"/>
          <w:sz w:val="20"/>
        </w:rPr>
        <w:t xml:space="preserve">Inklusion feiern </w:t>
      </w:r>
    </w:p>
    <w:p w14:paraId="65BA0565" w14:textId="7A2A4FF3" w:rsidR="009828BD" w:rsidRPr="006A5134" w:rsidRDefault="00B75809" w:rsidP="00973DD3">
      <w:pPr>
        <w:spacing w:line="360" w:lineRule="auto"/>
        <w:jc w:val="both"/>
        <w:rPr>
          <w:rFonts w:ascii="Arial" w:hAnsi="Arial" w:cs="Arial"/>
          <w:bCs/>
          <w:color w:val="000000"/>
          <w:sz w:val="20"/>
        </w:rPr>
      </w:pPr>
      <w:r w:rsidRPr="006A5134">
        <w:rPr>
          <w:rFonts w:ascii="Arial" w:hAnsi="Arial" w:cs="Arial"/>
          <w:bCs/>
          <w:color w:val="000000"/>
          <w:sz w:val="20"/>
        </w:rPr>
        <w:t xml:space="preserve">Der Einfluss der Partnerschaft auf das Unternehmen ist deutlich und nachhaltig. </w:t>
      </w:r>
      <w:r w:rsidR="00C63303" w:rsidRPr="006A5134">
        <w:rPr>
          <w:rFonts w:ascii="Arial" w:hAnsi="Arial" w:cs="Arial"/>
          <w:bCs/>
          <w:color w:val="000000"/>
          <w:sz w:val="20"/>
        </w:rPr>
        <w:t>Die Offenheit, Motivation und der Ehrgeiz der Menschen mit Behinderungen schaffen eine inspirierende Atmosphäre, die zu einem integrativen Arbeitsumfeld beiträgt. „</w:t>
      </w:r>
      <w:r w:rsidR="009828BD" w:rsidRPr="006A5134">
        <w:rPr>
          <w:rFonts w:ascii="Arial" w:hAnsi="Arial" w:cs="Arial"/>
          <w:sz w:val="20"/>
        </w:rPr>
        <w:t>Sie gehören zu unserer Metabo-Familie und bereichern unser Miteinander durch ihre einzigartigen Persönlichkeiten und Talente</w:t>
      </w:r>
      <w:r w:rsidR="009828BD" w:rsidRPr="006A5134">
        <w:rPr>
          <w:rFonts w:ascii="Arial" w:hAnsi="Arial" w:cs="Arial"/>
          <w:bCs/>
          <w:color w:val="000000"/>
          <w:sz w:val="20"/>
        </w:rPr>
        <w:t>“</w:t>
      </w:r>
      <w:r w:rsidR="003F26DF" w:rsidRPr="006A5134">
        <w:rPr>
          <w:rFonts w:ascii="Arial" w:hAnsi="Arial" w:cs="Arial"/>
          <w:bCs/>
          <w:color w:val="000000"/>
          <w:sz w:val="20"/>
        </w:rPr>
        <w:t>,</w:t>
      </w:r>
      <w:r w:rsidR="009828BD" w:rsidRPr="006A5134">
        <w:rPr>
          <w:rFonts w:ascii="Arial" w:hAnsi="Arial" w:cs="Arial"/>
          <w:bCs/>
          <w:color w:val="000000"/>
          <w:sz w:val="20"/>
        </w:rPr>
        <w:t xml:space="preserve"> sagt </w:t>
      </w:r>
      <w:r w:rsidR="00973DD3" w:rsidRPr="006A5134">
        <w:rPr>
          <w:rFonts w:ascii="Arial" w:hAnsi="Arial" w:cs="Arial"/>
          <w:bCs/>
          <w:color w:val="000000"/>
          <w:sz w:val="20"/>
        </w:rPr>
        <w:t xml:space="preserve">Nicolai </w:t>
      </w:r>
      <w:proofErr w:type="spellStart"/>
      <w:r w:rsidR="00973DD3" w:rsidRPr="006A5134">
        <w:rPr>
          <w:rFonts w:ascii="Arial" w:hAnsi="Arial" w:cs="Arial"/>
          <w:bCs/>
          <w:color w:val="000000"/>
          <w:sz w:val="20"/>
        </w:rPr>
        <w:t>Rimpp</w:t>
      </w:r>
      <w:proofErr w:type="spellEnd"/>
      <w:r w:rsidR="003F26DF" w:rsidRPr="006A5134">
        <w:rPr>
          <w:rFonts w:ascii="Arial" w:hAnsi="Arial" w:cs="Arial"/>
          <w:bCs/>
          <w:color w:val="000000"/>
          <w:sz w:val="20"/>
        </w:rPr>
        <w:t>,</w:t>
      </w:r>
      <w:r w:rsidR="00973DD3" w:rsidRPr="006A5134">
        <w:rPr>
          <w:rFonts w:ascii="Arial" w:hAnsi="Arial" w:cs="Arial"/>
          <w:bCs/>
          <w:color w:val="000000"/>
          <w:sz w:val="20"/>
        </w:rPr>
        <w:t xml:space="preserve"> Metabo HR Business Partner bei seiner Eröffnungsrede der Feier </w:t>
      </w:r>
      <w:r w:rsidRPr="006A5134">
        <w:rPr>
          <w:rFonts w:ascii="Arial" w:hAnsi="Arial" w:cs="Arial"/>
          <w:bCs/>
          <w:color w:val="000000"/>
          <w:sz w:val="20"/>
        </w:rPr>
        <w:t xml:space="preserve">zum zehnjährigen Bestehen der Partnerschaft. Die Mitarbeiterinnen und Mitarbeiter </w:t>
      </w:r>
      <w:r w:rsidR="00C63303" w:rsidRPr="006A5134">
        <w:rPr>
          <w:rFonts w:ascii="Arial" w:hAnsi="Arial" w:cs="Arial"/>
          <w:bCs/>
          <w:color w:val="000000"/>
          <w:sz w:val="20"/>
        </w:rPr>
        <w:t>aus den Werkstätten haben nicht nur ihre fachlichen Fähigkeiten und Talente eingebracht, sondern auch wertvolle persönliche Erfahrungen gesammelt.</w:t>
      </w:r>
      <w:r w:rsidR="00973DD3" w:rsidRPr="006A5134">
        <w:rPr>
          <w:rFonts w:ascii="Arial" w:hAnsi="Arial" w:cs="Arial"/>
          <w:bCs/>
          <w:color w:val="000000"/>
          <w:sz w:val="20"/>
        </w:rPr>
        <w:t xml:space="preserve"> </w:t>
      </w:r>
      <w:r w:rsidR="00C63303" w:rsidRPr="006A5134">
        <w:rPr>
          <w:rFonts w:ascii="Arial" w:hAnsi="Arial" w:cs="Arial"/>
          <w:bCs/>
          <w:color w:val="000000"/>
          <w:sz w:val="20"/>
        </w:rPr>
        <w:t xml:space="preserve">Nadja </w:t>
      </w:r>
      <w:proofErr w:type="spellStart"/>
      <w:r w:rsidR="008F03E0" w:rsidRPr="006A5134">
        <w:rPr>
          <w:rFonts w:ascii="Arial" w:hAnsi="Arial" w:cs="Arial"/>
          <w:bCs/>
          <w:color w:val="000000"/>
          <w:sz w:val="20"/>
        </w:rPr>
        <w:t>Rothenbächer</w:t>
      </w:r>
      <w:proofErr w:type="spellEnd"/>
      <w:r w:rsidR="008F03E0" w:rsidRPr="006A5134">
        <w:rPr>
          <w:rFonts w:ascii="Arial" w:hAnsi="Arial" w:cs="Arial"/>
          <w:bCs/>
          <w:color w:val="000000"/>
          <w:sz w:val="20"/>
        </w:rPr>
        <w:t xml:space="preserve"> </w:t>
      </w:r>
      <w:r w:rsidR="00C63303" w:rsidRPr="006A5134">
        <w:rPr>
          <w:rFonts w:ascii="Arial" w:hAnsi="Arial" w:cs="Arial"/>
          <w:bCs/>
          <w:color w:val="000000"/>
          <w:sz w:val="20"/>
        </w:rPr>
        <w:t xml:space="preserve">ist ein </w:t>
      </w:r>
      <w:r w:rsidR="00050D89" w:rsidRPr="006A5134">
        <w:rPr>
          <w:rFonts w:ascii="Arial" w:hAnsi="Arial" w:cs="Arial"/>
          <w:bCs/>
          <w:color w:val="000000"/>
          <w:sz w:val="20"/>
        </w:rPr>
        <w:t>gutes</w:t>
      </w:r>
      <w:r w:rsidR="00C63303" w:rsidRPr="006A5134">
        <w:rPr>
          <w:rFonts w:ascii="Arial" w:hAnsi="Arial" w:cs="Arial"/>
          <w:bCs/>
          <w:color w:val="000000"/>
          <w:sz w:val="20"/>
        </w:rPr>
        <w:t xml:space="preserve"> Beispiel für den Erfolg der Kooperation. Sie feiert ihr 10-jähriges Jubiläum bei Metabo und ist in der Vormontage Winkelschleifer als Expertin für die Quick-Spannen tätig.</w:t>
      </w:r>
      <w:r w:rsidR="00973DD3" w:rsidRPr="006A5134">
        <w:rPr>
          <w:rFonts w:ascii="Arial" w:hAnsi="Arial" w:cs="Arial"/>
          <w:bCs/>
          <w:color w:val="000000"/>
          <w:sz w:val="20"/>
        </w:rPr>
        <w:t xml:space="preserve"> „Ich fühle mich sehr wohl bei Metabo und die Arbeit macht mir nach wie vor Spaß“</w:t>
      </w:r>
      <w:r w:rsidR="003F26DF" w:rsidRPr="006A5134">
        <w:rPr>
          <w:rFonts w:ascii="Arial" w:hAnsi="Arial" w:cs="Arial"/>
          <w:bCs/>
          <w:color w:val="000000"/>
          <w:sz w:val="20"/>
        </w:rPr>
        <w:t>,</w:t>
      </w:r>
      <w:r w:rsidR="00973DD3" w:rsidRPr="006A5134">
        <w:rPr>
          <w:rFonts w:ascii="Arial" w:hAnsi="Arial" w:cs="Arial"/>
          <w:bCs/>
          <w:color w:val="000000"/>
          <w:sz w:val="20"/>
        </w:rPr>
        <w:t xml:space="preserve"> sagt </w:t>
      </w:r>
      <w:proofErr w:type="spellStart"/>
      <w:r w:rsidR="008F03E0" w:rsidRPr="006A5134">
        <w:rPr>
          <w:rFonts w:ascii="Arial" w:hAnsi="Arial" w:cs="Arial"/>
          <w:bCs/>
          <w:color w:val="000000"/>
          <w:sz w:val="20"/>
        </w:rPr>
        <w:t>Rothenbächer</w:t>
      </w:r>
      <w:proofErr w:type="spellEnd"/>
      <w:r w:rsidR="00973DD3" w:rsidRPr="006A5134">
        <w:rPr>
          <w:rFonts w:ascii="Arial" w:hAnsi="Arial" w:cs="Arial"/>
          <w:bCs/>
          <w:color w:val="000000"/>
          <w:sz w:val="20"/>
        </w:rPr>
        <w:t xml:space="preserve">. </w:t>
      </w:r>
      <w:r w:rsidR="00C63303" w:rsidRPr="006A5134">
        <w:rPr>
          <w:rFonts w:ascii="Arial" w:hAnsi="Arial" w:cs="Arial"/>
          <w:bCs/>
          <w:color w:val="000000"/>
          <w:sz w:val="20"/>
        </w:rPr>
        <w:t xml:space="preserve">Dank der </w:t>
      </w:r>
      <w:r w:rsidR="00050D89" w:rsidRPr="006A5134">
        <w:rPr>
          <w:rFonts w:ascii="Arial" w:hAnsi="Arial" w:cs="Arial"/>
          <w:bCs/>
          <w:color w:val="000000"/>
          <w:sz w:val="20"/>
        </w:rPr>
        <w:t>hervorragenden</w:t>
      </w:r>
      <w:r w:rsidR="00C63303" w:rsidRPr="006A5134">
        <w:rPr>
          <w:rFonts w:ascii="Arial" w:hAnsi="Arial" w:cs="Arial"/>
          <w:bCs/>
          <w:color w:val="000000"/>
          <w:sz w:val="20"/>
        </w:rPr>
        <w:t xml:space="preserve"> Kooperation zwischen Metabo und den Werkstätten konnten Außenarbeitsplätze nahtlos in den logistischen Ablauf der Metabo-Fertigung integriert werden. </w:t>
      </w:r>
      <w:r w:rsidR="003F26DF" w:rsidRPr="006A5134">
        <w:rPr>
          <w:rFonts w:ascii="Arial" w:hAnsi="Arial" w:cs="Arial"/>
          <w:bCs/>
          <w:color w:val="000000"/>
          <w:sz w:val="20"/>
        </w:rPr>
        <w:t xml:space="preserve">„Wir wollten keinen abgetrennten Raum, in dem die Menschen aus den Werkstätten nur unter sich sind. Eine unmittelbare Zusammenarbeit ist uns sehr wichtig“, </w:t>
      </w:r>
      <w:r w:rsidRPr="006A5134">
        <w:rPr>
          <w:rFonts w:ascii="Arial" w:hAnsi="Arial" w:cs="Arial"/>
          <w:bCs/>
          <w:color w:val="000000"/>
          <w:sz w:val="20"/>
        </w:rPr>
        <w:t>betont</w:t>
      </w:r>
      <w:r w:rsidR="003F26DF" w:rsidRPr="006A5134">
        <w:rPr>
          <w:rFonts w:ascii="Arial" w:hAnsi="Arial" w:cs="Arial"/>
          <w:bCs/>
          <w:color w:val="000000"/>
          <w:sz w:val="20"/>
        </w:rPr>
        <w:t xml:space="preserve"> </w:t>
      </w:r>
      <w:proofErr w:type="spellStart"/>
      <w:r w:rsidR="003F26DF" w:rsidRPr="006A5134">
        <w:rPr>
          <w:rFonts w:ascii="Arial" w:hAnsi="Arial" w:cs="Arial"/>
          <w:bCs/>
          <w:color w:val="000000"/>
          <w:sz w:val="20"/>
        </w:rPr>
        <w:t>Rimpp</w:t>
      </w:r>
      <w:proofErr w:type="spellEnd"/>
      <w:r w:rsidR="003F26DF" w:rsidRPr="006A5134">
        <w:rPr>
          <w:rFonts w:ascii="Arial" w:hAnsi="Arial" w:cs="Arial"/>
          <w:bCs/>
          <w:color w:val="000000"/>
          <w:sz w:val="20"/>
        </w:rPr>
        <w:t xml:space="preserve">. </w:t>
      </w:r>
    </w:p>
    <w:p w14:paraId="61A516C3" w14:textId="77777777" w:rsidR="003F26DF" w:rsidRPr="006A5134" w:rsidRDefault="003F26DF" w:rsidP="00973DD3">
      <w:pPr>
        <w:spacing w:line="360" w:lineRule="auto"/>
        <w:jc w:val="both"/>
        <w:rPr>
          <w:rFonts w:ascii="Arial" w:hAnsi="Arial" w:cs="Arial"/>
          <w:bCs/>
          <w:color w:val="000000"/>
          <w:sz w:val="20"/>
        </w:rPr>
      </w:pPr>
    </w:p>
    <w:p w14:paraId="030A0D8F" w14:textId="77777777" w:rsidR="00C63303" w:rsidRPr="006A5134" w:rsidRDefault="00C63303" w:rsidP="00973DD3">
      <w:pPr>
        <w:spacing w:line="360" w:lineRule="auto"/>
        <w:jc w:val="both"/>
        <w:rPr>
          <w:rFonts w:ascii="Arial" w:hAnsi="Arial" w:cs="Arial"/>
          <w:bCs/>
          <w:color w:val="000000"/>
          <w:sz w:val="20"/>
        </w:rPr>
      </w:pPr>
    </w:p>
    <w:p w14:paraId="087649D1" w14:textId="77777777" w:rsidR="00C63303" w:rsidRPr="006A5134" w:rsidRDefault="00C63303" w:rsidP="00973DD3">
      <w:pPr>
        <w:spacing w:line="360" w:lineRule="auto"/>
        <w:jc w:val="both"/>
        <w:rPr>
          <w:rFonts w:ascii="Arial" w:hAnsi="Arial" w:cs="Arial"/>
          <w:bCs/>
          <w:color w:val="000000"/>
          <w:sz w:val="20"/>
        </w:rPr>
      </w:pPr>
    </w:p>
    <w:p w14:paraId="301F9C0E" w14:textId="5264AA9E" w:rsidR="003F26DF" w:rsidRPr="006A5134" w:rsidRDefault="003F26DF" w:rsidP="00973DD3">
      <w:pPr>
        <w:spacing w:line="360" w:lineRule="auto"/>
        <w:jc w:val="both"/>
        <w:rPr>
          <w:rFonts w:ascii="Arial" w:hAnsi="Arial" w:cs="Arial"/>
          <w:b/>
          <w:color w:val="000000"/>
          <w:sz w:val="20"/>
        </w:rPr>
      </w:pPr>
      <w:r w:rsidRPr="006A5134">
        <w:rPr>
          <w:rFonts w:ascii="Arial" w:hAnsi="Arial" w:cs="Arial"/>
          <w:b/>
          <w:color w:val="000000"/>
          <w:sz w:val="20"/>
        </w:rPr>
        <w:lastRenderedPageBreak/>
        <w:t>Auf</w:t>
      </w:r>
      <w:r w:rsidR="00B75809" w:rsidRPr="006A5134">
        <w:rPr>
          <w:rFonts w:ascii="Arial" w:hAnsi="Arial" w:cs="Arial"/>
          <w:b/>
          <w:color w:val="000000"/>
          <w:sz w:val="20"/>
        </w:rPr>
        <w:t xml:space="preserve"> viele</w:t>
      </w:r>
      <w:r w:rsidRPr="006A5134">
        <w:rPr>
          <w:rFonts w:ascii="Arial" w:hAnsi="Arial" w:cs="Arial"/>
          <w:b/>
          <w:color w:val="000000"/>
          <w:sz w:val="20"/>
        </w:rPr>
        <w:t xml:space="preserve"> weitere Jahre</w:t>
      </w:r>
    </w:p>
    <w:p w14:paraId="6E9BEC73" w14:textId="0408E076" w:rsidR="00B75809" w:rsidRPr="006A5134" w:rsidRDefault="00B75809" w:rsidP="00B75809">
      <w:pPr>
        <w:spacing w:line="360" w:lineRule="auto"/>
        <w:jc w:val="both"/>
        <w:rPr>
          <w:rFonts w:ascii="Arial" w:hAnsi="Arial" w:cs="Arial"/>
          <w:bCs/>
          <w:color w:val="000000"/>
          <w:sz w:val="20"/>
        </w:rPr>
      </w:pPr>
      <w:r w:rsidRPr="006A5134">
        <w:rPr>
          <w:rFonts w:ascii="Arial" w:hAnsi="Arial" w:cs="Arial"/>
          <w:bCs/>
          <w:color w:val="000000"/>
          <w:sz w:val="20"/>
        </w:rPr>
        <w:t xml:space="preserve">Auch die Kooperationspartner von den WEK und leben inklusiv freuen sich über die positive Entwicklung. Ramona Koch-Ludwig von </w:t>
      </w:r>
      <w:proofErr w:type="spellStart"/>
      <w:r w:rsidRPr="006A5134">
        <w:rPr>
          <w:rFonts w:ascii="Arial" w:hAnsi="Arial" w:cs="Arial"/>
          <w:bCs/>
          <w:color w:val="000000"/>
          <w:sz w:val="20"/>
        </w:rPr>
        <w:t>leben</w:t>
      </w:r>
      <w:proofErr w:type="spellEnd"/>
      <w:r w:rsidRPr="006A5134">
        <w:rPr>
          <w:rFonts w:ascii="Arial" w:hAnsi="Arial" w:cs="Arial"/>
          <w:bCs/>
          <w:color w:val="000000"/>
          <w:sz w:val="20"/>
        </w:rPr>
        <w:t xml:space="preserve"> inklusiv und Grün-</w:t>
      </w:r>
      <w:proofErr w:type="spellStart"/>
      <w:r w:rsidRPr="006A5134">
        <w:rPr>
          <w:rFonts w:ascii="Arial" w:hAnsi="Arial" w:cs="Arial"/>
          <w:bCs/>
          <w:color w:val="000000"/>
          <w:sz w:val="20"/>
        </w:rPr>
        <w:t>dungsmitglied</w:t>
      </w:r>
      <w:proofErr w:type="spellEnd"/>
      <w:r w:rsidRPr="006A5134">
        <w:rPr>
          <w:rFonts w:ascii="Arial" w:hAnsi="Arial" w:cs="Arial"/>
          <w:bCs/>
          <w:color w:val="000000"/>
          <w:sz w:val="20"/>
        </w:rPr>
        <w:t xml:space="preserve"> der Kooperation mit Metabo</w:t>
      </w:r>
      <w:r w:rsidRPr="006A5134">
        <w:t xml:space="preserve"> </w:t>
      </w:r>
      <w:r w:rsidRPr="006A5134">
        <w:rPr>
          <w:rFonts w:ascii="Arial" w:hAnsi="Arial" w:cs="Arial"/>
          <w:bCs/>
          <w:color w:val="000000"/>
          <w:sz w:val="20"/>
        </w:rPr>
        <w:t>betont die reibungslose Zusammenarbeit: „Zu den Anfangszeiten der Kooperation gab es Fragen, Ängste und Sorgen, doch die Menschen mit Handicap haben gezeigt, dass sie die Herausforderungen souverän meistern können. Heute sind sie ein fester Teil der Produktion und aus dem Arbeitsalltag bei Metabo nicht mehr wegzudenken.“</w:t>
      </w:r>
    </w:p>
    <w:p w14:paraId="6ECAE851" w14:textId="77777777" w:rsidR="00B75809" w:rsidRPr="006A5134" w:rsidRDefault="00B75809" w:rsidP="00B75809">
      <w:pPr>
        <w:spacing w:line="360" w:lineRule="auto"/>
        <w:jc w:val="both"/>
        <w:rPr>
          <w:rFonts w:ascii="Arial" w:hAnsi="Arial" w:cs="Arial"/>
          <w:bCs/>
          <w:color w:val="000000"/>
          <w:sz w:val="20"/>
        </w:rPr>
      </w:pPr>
    </w:p>
    <w:p w14:paraId="47B0CAC5" w14:textId="308575F2" w:rsidR="00C63303" w:rsidRPr="006A5134" w:rsidRDefault="00B75809" w:rsidP="00401A68">
      <w:pPr>
        <w:spacing w:line="360" w:lineRule="auto"/>
        <w:jc w:val="both"/>
        <w:rPr>
          <w:rFonts w:ascii="Arial" w:hAnsi="Arial" w:cs="Arial"/>
          <w:bCs/>
          <w:color w:val="000000"/>
          <w:sz w:val="20"/>
        </w:rPr>
      </w:pPr>
      <w:r w:rsidRPr="006A5134">
        <w:rPr>
          <w:rFonts w:ascii="Arial" w:hAnsi="Arial" w:cs="Arial"/>
          <w:bCs/>
          <w:color w:val="000000"/>
          <w:sz w:val="20"/>
        </w:rPr>
        <w:t xml:space="preserve">Das zehnte Jubiläum wurde gebührend gefeiert, um allen Beteiligten für ihren Einsatz zu danken – mit Geschenken, Urkunden und einer gemütlichen Runde mit Kaffee und mit Kuchen. </w:t>
      </w:r>
      <w:bookmarkStart w:id="1" w:name="_Hlk141350224"/>
    </w:p>
    <w:bookmarkEnd w:id="1"/>
    <w:p w14:paraId="645FCD9E" w14:textId="77777777" w:rsidR="00C63303" w:rsidRPr="006A5134" w:rsidRDefault="00C63303" w:rsidP="00C63303">
      <w:pPr>
        <w:spacing w:line="360" w:lineRule="auto"/>
        <w:jc w:val="both"/>
        <w:rPr>
          <w:rFonts w:ascii="Arial" w:hAnsi="Arial" w:cs="Arial"/>
          <w:bCs/>
          <w:color w:val="000000"/>
          <w:sz w:val="20"/>
        </w:rPr>
      </w:pPr>
    </w:p>
    <w:p w14:paraId="26C97696" w14:textId="4A600F5F" w:rsidR="00C63303" w:rsidRPr="006A5134" w:rsidRDefault="00C63303" w:rsidP="00C63303">
      <w:pPr>
        <w:spacing w:line="360" w:lineRule="auto"/>
        <w:jc w:val="both"/>
        <w:rPr>
          <w:rFonts w:ascii="Arial" w:hAnsi="Arial" w:cs="Arial"/>
          <w:bCs/>
          <w:color w:val="000000"/>
          <w:sz w:val="20"/>
        </w:rPr>
      </w:pPr>
      <w:r w:rsidRPr="006A5134">
        <w:rPr>
          <w:rFonts w:ascii="Arial" w:hAnsi="Arial" w:cs="Arial"/>
          <w:bCs/>
          <w:color w:val="000000"/>
          <w:sz w:val="20"/>
        </w:rPr>
        <w:t>Metabo und die Behindertenwerkstätten blicken mit Stolz und Freude auf die vergangenen Jahre zurück und freuen sich auf weitere erfolgreiche Jahre der inklusiven Zusammenarbeit.</w:t>
      </w:r>
    </w:p>
    <w:p w14:paraId="0F13224F" w14:textId="77777777" w:rsidR="009828BD" w:rsidRPr="006A5134" w:rsidRDefault="009828BD" w:rsidP="00664746">
      <w:pPr>
        <w:spacing w:line="360" w:lineRule="auto"/>
        <w:jc w:val="both"/>
        <w:rPr>
          <w:rFonts w:ascii="Arial" w:hAnsi="Arial" w:cs="Arial"/>
          <w:bCs/>
          <w:color w:val="000000"/>
          <w:sz w:val="20"/>
        </w:rPr>
      </w:pPr>
    </w:p>
    <w:p w14:paraId="4F33F4F1" w14:textId="77777777" w:rsidR="00865C5E" w:rsidRPr="006A5134" w:rsidRDefault="00865C5E" w:rsidP="00664746">
      <w:pPr>
        <w:spacing w:line="360" w:lineRule="auto"/>
        <w:jc w:val="center"/>
        <w:rPr>
          <w:rFonts w:ascii="Arial" w:hAnsi="Arial"/>
          <w:sz w:val="20"/>
        </w:rPr>
      </w:pPr>
      <w:r w:rsidRPr="006A5134">
        <w:rPr>
          <w:rFonts w:ascii="Arial" w:hAnsi="Arial"/>
          <w:sz w:val="20"/>
        </w:rPr>
        <w:t>* * *</w:t>
      </w:r>
    </w:p>
    <w:p w14:paraId="1748A2E3" w14:textId="77777777" w:rsidR="00134105" w:rsidRPr="006A5134" w:rsidRDefault="00134105" w:rsidP="009F0629">
      <w:pPr>
        <w:spacing w:line="360" w:lineRule="auto"/>
        <w:jc w:val="center"/>
        <w:rPr>
          <w:rFonts w:ascii="Arial" w:eastAsia="Times New Roman" w:hAnsi="Arial" w:cs="Arial"/>
          <w:sz w:val="20"/>
        </w:rPr>
      </w:pPr>
      <w:r w:rsidRPr="006A5134">
        <w:rPr>
          <w:rFonts w:ascii="Arial" w:hAnsi="Arial"/>
          <w:sz w:val="20"/>
        </w:rPr>
        <w:t>Diese Presseinformation samt Bildern finden Sie auch im Internet unter</w:t>
      </w:r>
      <w:r w:rsidR="009F0629" w:rsidRPr="006A5134">
        <w:rPr>
          <w:rFonts w:ascii="Arial" w:hAnsi="Arial"/>
          <w:sz w:val="20"/>
        </w:rPr>
        <w:t xml:space="preserve">  </w:t>
      </w:r>
      <w:hyperlink r:id="rId8" w:history="1">
        <w:r w:rsidR="009F0629" w:rsidRPr="006A5134">
          <w:rPr>
            <w:rStyle w:val="Hyperlink"/>
            <w:rFonts w:ascii="Arial" w:eastAsia="Times New Roman" w:hAnsi="Arial" w:cs="Arial"/>
            <w:sz w:val="20"/>
          </w:rPr>
          <w:t>www.metabo.com/de/de/info/aktuell/presse</w:t>
        </w:r>
      </w:hyperlink>
      <w:r w:rsidR="009F0629" w:rsidRPr="006A5134">
        <w:rPr>
          <w:rFonts w:ascii="Arial" w:hAnsi="Arial"/>
          <w:sz w:val="20"/>
        </w:rPr>
        <w:t xml:space="preserve"> und</w:t>
      </w:r>
      <w:r w:rsidR="009F0629" w:rsidRPr="006A5134">
        <w:rPr>
          <w:rFonts w:ascii="Arial" w:eastAsia="Times New Roman" w:hAnsi="Arial" w:cs="Arial"/>
          <w:sz w:val="20"/>
        </w:rPr>
        <w:t xml:space="preserve"> </w:t>
      </w:r>
      <w:r w:rsidR="009F0629" w:rsidRPr="006A5134">
        <w:rPr>
          <w:rFonts w:ascii="Arial" w:eastAsia="Times New Roman" w:hAnsi="Arial" w:cs="Arial"/>
          <w:sz w:val="20"/>
        </w:rPr>
        <w:br/>
      </w:r>
      <w:hyperlink r:id="rId9" w:history="1">
        <w:r w:rsidR="00EF4D3E" w:rsidRPr="006A5134">
          <w:rPr>
            <w:rStyle w:val="Hyperlink"/>
            <w:rFonts w:ascii="Arial" w:hAnsi="Arial"/>
            <w:sz w:val="20"/>
          </w:rPr>
          <w:t>www.cc-stuttgart.de/presseportal</w:t>
        </w:r>
      </w:hyperlink>
      <w:r w:rsidR="00EF4D3E" w:rsidRPr="006A5134">
        <w:rPr>
          <w:rFonts w:ascii="Arial" w:hAnsi="Arial" w:cs="Arial"/>
          <w:color w:val="000000"/>
          <w:sz w:val="20"/>
        </w:rPr>
        <w:t xml:space="preserve"> </w:t>
      </w:r>
    </w:p>
    <w:p w14:paraId="589D9011" w14:textId="4385CB16" w:rsidR="00456B68" w:rsidRPr="006A5134" w:rsidRDefault="00456B68" w:rsidP="00664746">
      <w:pPr>
        <w:spacing w:line="360" w:lineRule="auto"/>
        <w:rPr>
          <w:rFonts w:ascii="Arial" w:hAnsi="Arial"/>
          <w:sz w:val="20"/>
        </w:rPr>
      </w:pPr>
    </w:p>
    <w:p w14:paraId="7ECCD6BE" w14:textId="1357295E" w:rsidR="00FF791B" w:rsidRPr="006A5134" w:rsidRDefault="00FF791B" w:rsidP="00664746">
      <w:pPr>
        <w:spacing w:line="360" w:lineRule="auto"/>
        <w:rPr>
          <w:rFonts w:ascii="Arial" w:hAnsi="Arial"/>
          <w:sz w:val="20"/>
        </w:rPr>
      </w:pPr>
    </w:p>
    <w:p w14:paraId="11DAB5D2" w14:textId="45C916DE" w:rsidR="00FF791B" w:rsidRPr="006A5134" w:rsidRDefault="00FF791B" w:rsidP="00664746">
      <w:pPr>
        <w:spacing w:line="360" w:lineRule="auto"/>
        <w:rPr>
          <w:rFonts w:ascii="Arial" w:hAnsi="Arial"/>
          <w:sz w:val="20"/>
        </w:rPr>
      </w:pPr>
    </w:p>
    <w:p w14:paraId="78F824B2" w14:textId="32EEAD9F" w:rsidR="00FF791B" w:rsidRPr="006A5134" w:rsidRDefault="00445A25" w:rsidP="00664746">
      <w:pPr>
        <w:spacing w:line="360" w:lineRule="auto"/>
        <w:rPr>
          <w:rFonts w:ascii="Arial" w:hAnsi="Arial"/>
          <w:sz w:val="20"/>
        </w:rPr>
      </w:pPr>
      <w:r>
        <w:rPr>
          <w:noProof/>
        </w:rPr>
        <w:drawing>
          <wp:inline distT="0" distB="0" distL="0" distR="0" wp14:anchorId="098772F9" wp14:editId="4B324465">
            <wp:extent cx="4056180" cy="2463800"/>
            <wp:effectExtent l="0" t="0" r="1905" b="0"/>
            <wp:docPr id="212701441" name="Grafik 1" descr="Ein Bild, das Person, Kleidung, draußen, Grupp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01441" name="Grafik 1" descr="Ein Bild, das Person, Kleidung, draußen, Gruppe enthält.&#10;&#10;Automatisch generierte Beschreibung"/>
                    <pic:cNvPicPr/>
                  </pic:nvPicPr>
                  <pic:blipFill>
                    <a:blip r:embed="rId10" cstate="screen">
                      <a:extLst>
                        <a:ext uri="{28A0092B-C50C-407E-A947-70E740481C1C}">
                          <a14:useLocalDpi xmlns:a14="http://schemas.microsoft.com/office/drawing/2010/main"/>
                        </a:ext>
                      </a:extLst>
                    </a:blip>
                    <a:stretch>
                      <a:fillRect/>
                    </a:stretch>
                  </pic:blipFill>
                  <pic:spPr>
                    <a:xfrm>
                      <a:off x="0" y="0"/>
                      <a:ext cx="4058468" cy="2465190"/>
                    </a:xfrm>
                    <a:prstGeom prst="rect">
                      <a:avLst/>
                    </a:prstGeom>
                  </pic:spPr>
                </pic:pic>
              </a:graphicData>
            </a:graphic>
          </wp:inline>
        </w:drawing>
      </w:r>
    </w:p>
    <w:p w14:paraId="5C69FE04" w14:textId="5C660D9C" w:rsidR="009B2B9C" w:rsidRPr="006A5134" w:rsidRDefault="00401A68" w:rsidP="00664746">
      <w:pPr>
        <w:tabs>
          <w:tab w:val="right" w:pos="6379"/>
        </w:tabs>
        <w:spacing w:line="360" w:lineRule="auto"/>
        <w:rPr>
          <w:rFonts w:ascii="Arial" w:hAnsi="Arial" w:cs="Arial"/>
          <w:sz w:val="20"/>
        </w:rPr>
      </w:pPr>
      <w:r w:rsidRPr="006A5134">
        <w:rPr>
          <w:rStyle w:val="Fett"/>
          <w:b w:val="0"/>
          <w:bCs w:val="0"/>
        </w:rPr>
        <w:lastRenderedPageBreak/>
        <w:t xml:space="preserve">Gute </w:t>
      </w:r>
      <w:r w:rsidR="008C209F" w:rsidRPr="006A5134">
        <w:rPr>
          <w:rStyle w:val="Fett"/>
          <w:b w:val="0"/>
          <w:bCs w:val="0"/>
        </w:rPr>
        <w:t xml:space="preserve">Stimmung beim </w:t>
      </w:r>
      <w:r w:rsidR="0005498D">
        <w:rPr>
          <w:rStyle w:val="Fett"/>
          <w:b w:val="0"/>
          <w:bCs w:val="0"/>
        </w:rPr>
        <w:t>zehn</w:t>
      </w:r>
      <w:r w:rsidR="008C209F" w:rsidRPr="006A5134">
        <w:rPr>
          <w:rStyle w:val="Fett"/>
          <w:b w:val="0"/>
          <w:bCs w:val="0"/>
        </w:rPr>
        <w:t xml:space="preserve">jährigen Jubiläum: Die Kooperationspartner von den WEK und leben inklusiv feiern zusammen mit den Verantwortlichen von Metabo und den bis zu 17 Mitarbeitenden. </w:t>
      </w:r>
      <w:r w:rsidR="009D7E77" w:rsidRPr="006A5134">
        <w:rPr>
          <w:rStyle w:val="Fett"/>
        </w:rPr>
        <w:t>Foto: Metabo</w:t>
      </w:r>
    </w:p>
    <w:p w14:paraId="4DEF3625" w14:textId="7D57018C" w:rsidR="009F3950" w:rsidRPr="006A5134" w:rsidRDefault="009F3950" w:rsidP="00664746">
      <w:pPr>
        <w:tabs>
          <w:tab w:val="right" w:pos="6379"/>
        </w:tabs>
        <w:spacing w:line="360" w:lineRule="auto"/>
        <w:rPr>
          <w:rFonts w:ascii="Arial" w:hAnsi="Arial"/>
          <w:sz w:val="20"/>
        </w:rPr>
      </w:pPr>
    </w:p>
    <w:p w14:paraId="0DE34256" w14:textId="04873457" w:rsidR="009F3950" w:rsidRPr="006A5134" w:rsidRDefault="00445A25" w:rsidP="00664746">
      <w:pPr>
        <w:tabs>
          <w:tab w:val="right" w:pos="6379"/>
        </w:tabs>
        <w:spacing w:line="360" w:lineRule="auto"/>
        <w:rPr>
          <w:rFonts w:ascii="Arial" w:hAnsi="Arial"/>
          <w:sz w:val="20"/>
        </w:rPr>
      </w:pPr>
      <w:r>
        <w:rPr>
          <w:noProof/>
        </w:rPr>
        <w:drawing>
          <wp:inline distT="0" distB="0" distL="0" distR="0" wp14:anchorId="74382E7A" wp14:editId="76C30E6E">
            <wp:extent cx="3924300" cy="2508861"/>
            <wp:effectExtent l="0" t="0" r="0" b="6350"/>
            <wp:docPr id="105581765" name="Grafik 1" descr="Ein Bild, das Kleidung, Person, Schuhwerk, Jean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81765" name="Grafik 1" descr="Ein Bild, das Kleidung, Person, Schuhwerk, Jeans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927140" cy="2510676"/>
                    </a:xfrm>
                    <a:prstGeom prst="rect">
                      <a:avLst/>
                    </a:prstGeom>
                    <a:noFill/>
                    <a:ln>
                      <a:noFill/>
                    </a:ln>
                  </pic:spPr>
                </pic:pic>
              </a:graphicData>
            </a:graphic>
          </wp:inline>
        </w:drawing>
      </w:r>
    </w:p>
    <w:p w14:paraId="0F6A9B76" w14:textId="1D20F477" w:rsidR="009F3950" w:rsidRPr="006A5134" w:rsidRDefault="00401A68" w:rsidP="00664746">
      <w:pPr>
        <w:tabs>
          <w:tab w:val="right" w:pos="6379"/>
        </w:tabs>
        <w:spacing w:line="360" w:lineRule="auto"/>
        <w:rPr>
          <w:rStyle w:val="Fett"/>
        </w:rPr>
      </w:pPr>
      <w:r w:rsidRPr="006A5134">
        <w:rPr>
          <w:rStyle w:val="Fett"/>
          <w:b w:val="0"/>
          <w:bCs w:val="0"/>
        </w:rPr>
        <w:t xml:space="preserve">Standing </w:t>
      </w:r>
      <w:proofErr w:type="spellStart"/>
      <w:r w:rsidRPr="006A5134">
        <w:rPr>
          <w:rStyle w:val="Fett"/>
          <w:b w:val="0"/>
          <w:bCs w:val="0"/>
        </w:rPr>
        <w:t>Ovations</w:t>
      </w:r>
      <w:proofErr w:type="spellEnd"/>
      <w:r w:rsidRPr="006A5134">
        <w:rPr>
          <w:rStyle w:val="Fett"/>
          <w:b w:val="0"/>
          <w:bCs w:val="0"/>
        </w:rPr>
        <w:t xml:space="preserve"> für die Mitarbeiterinnen und Mitarbeiter von </w:t>
      </w:r>
      <w:proofErr w:type="spellStart"/>
      <w:r w:rsidRPr="006A5134">
        <w:rPr>
          <w:rStyle w:val="Fett"/>
          <w:b w:val="0"/>
          <w:bCs w:val="0"/>
        </w:rPr>
        <w:t>leben</w:t>
      </w:r>
      <w:proofErr w:type="spellEnd"/>
      <w:r w:rsidRPr="006A5134">
        <w:rPr>
          <w:rStyle w:val="Fett"/>
          <w:b w:val="0"/>
          <w:bCs w:val="0"/>
        </w:rPr>
        <w:t xml:space="preserve"> inklusiv, den WEK</w:t>
      </w:r>
      <w:r w:rsidR="008D3D68">
        <w:rPr>
          <w:rStyle w:val="Fett"/>
          <w:b w:val="0"/>
          <w:bCs w:val="0"/>
        </w:rPr>
        <w:t xml:space="preserve"> und</w:t>
      </w:r>
      <w:r w:rsidRPr="006A5134">
        <w:rPr>
          <w:rStyle w:val="Fett"/>
          <w:b w:val="0"/>
          <w:bCs w:val="0"/>
        </w:rPr>
        <w:t xml:space="preserve"> Metabo </w:t>
      </w:r>
      <w:r w:rsidR="008D3D68">
        <w:rPr>
          <w:rStyle w:val="Fett"/>
          <w:b w:val="0"/>
          <w:bCs w:val="0"/>
        </w:rPr>
        <w:t>sowie für</w:t>
      </w:r>
      <w:r w:rsidRPr="006A5134">
        <w:rPr>
          <w:rStyle w:val="Fett"/>
          <w:b w:val="0"/>
          <w:bCs w:val="0"/>
        </w:rPr>
        <w:t xml:space="preserve"> </w:t>
      </w:r>
      <w:r w:rsidR="008903BD" w:rsidRPr="006A5134">
        <w:rPr>
          <w:rStyle w:val="Fett"/>
          <w:b w:val="0"/>
          <w:bCs w:val="0"/>
        </w:rPr>
        <w:t xml:space="preserve">die </w:t>
      </w:r>
      <w:r w:rsidRPr="006A5134">
        <w:rPr>
          <w:rStyle w:val="Fett"/>
          <w:b w:val="0"/>
          <w:bCs w:val="0"/>
        </w:rPr>
        <w:t xml:space="preserve">Menschen mit Handicap für ihren Einsatz. </w:t>
      </w:r>
      <w:r w:rsidR="002A696C" w:rsidRPr="006A5134">
        <w:rPr>
          <w:rStyle w:val="Fett"/>
        </w:rPr>
        <w:t>Foto: Metabo</w:t>
      </w:r>
    </w:p>
    <w:p w14:paraId="15E94B76" w14:textId="5423F966" w:rsidR="00B83746" w:rsidRPr="006A5134" w:rsidRDefault="00445A25" w:rsidP="00664746">
      <w:pPr>
        <w:tabs>
          <w:tab w:val="right" w:pos="6379"/>
        </w:tabs>
        <w:spacing w:line="360" w:lineRule="auto"/>
        <w:rPr>
          <w:rStyle w:val="Fett"/>
        </w:rPr>
      </w:pPr>
      <w:r>
        <w:rPr>
          <w:noProof/>
        </w:rPr>
        <w:drawing>
          <wp:inline distT="0" distB="0" distL="0" distR="0" wp14:anchorId="061E040B" wp14:editId="1095F895">
            <wp:extent cx="3708400" cy="2413560"/>
            <wp:effectExtent l="0" t="0" r="6350" b="6350"/>
            <wp:docPr id="1941274503" name="Grafik 2" descr="Ein Bild, das Kleidung, Menschliches Gesicht, Person, Klei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274503" name="Grafik 2" descr="Ein Bild, das Kleidung, Menschliches Gesicht, Person, Kleid enthält.&#10;&#10;Automatisch generierte Beschreibun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712848" cy="2416455"/>
                    </a:xfrm>
                    <a:prstGeom prst="rect">
                      <a:avLst/>
                    </a:prstGeom>
                    <a:noFill/>
                    <a:ln>
                      <a:noFill/>
                    </a:ln>
                  </pic:spPr>
                </pic:pic>
              </a:graphicData>
            </a:graphic>
          </wp:inline>
        </w:drawing>
      </w:r>
    </w:p>
    <w:p w14:paraId="413B5D8B" w14:textId="15FD9ADB" w:rsidR="00B83746" w:rsidRPr="006A5134" w:rsidRDefault="001C4E4C" w:rsidP="00B83746">
      <w:pPr>
        <w:tabs>
          <w:tab w:val="right" w:pos="6379"/>
        </w:tabs>
        <w:spacing w:line="360" w:lineRule="auto"/>
        <w:rPr>
          <w:rStyle w:val="Fett"/>
        </w:rPr>
      </w:pPr>
      <w:r w:rsidRPr="006A5134">
        <w:rPr>
          <w:rStyle w:val="Fett"/>
          <w:b w:val="0"/>
          <w:bCs w:val="0"/>
        </w:rPr>
        <w:t>Ramona Koch-Ludwig</w:t>
      </w:r>
      <w:r w:rsidR="008C209F" w:rsidRPr="006A5134">
        <w:rPr>
          <w:rStyle w:val="Fett"/>
          <w:b w:val="0"/>
          <w:bCs w:val="0"/>
        </w:rPr>
        <w:t>,</w:t>
      </w:r>
      <w:r w:rsidRPr="006A5134">
        <w:rPr>
          <w:rStyle w:val="Fett"/>
          <w:b w:val="0"/>
          <w:bCs w:val="0"/>
        </w:rPr>
        <w:t xml:space="preserve"> </w:t>
      </w:r>
      <w:r w:rsidR="008C209F" w:rsidRPr="006A5134">
        <w:rPr>
          <w:rStyle w:val="Fett"/>
          <w:b w:val="0"/>
          <w:bCs w:val="0"/>
        </w:rPr>
        <w:t>Assistenz des Vorstands</w:t>
      </w:r>
      <w:r w:rsidR="008903BD" w:rsidRPr="006A5134">
        <w:rPr>
          <w:rStyle w:val="Fett"/>
          <w:b w:val="0"/>
          <w:bCs w:val="0"/>
        </w:rPr>
        <w:t xml:space="preserve"> von </w:t>
      </w:r>
      <w:proofErr w:type="spellStart"/>
      <w:r w:rsidR="008C209F" w:rsidRPr="006A5134">
        <w:rPr>
          <w:rStyle w:val="Fett"/>
          <w:b w:val="0"/>
          <w:bCs w:val="0"/>
        </w:rPr>
        <w:t>leben</w:t>
      </w:r>
      <w:proofErr w:type="spellEnd"/>
      <w:r w:rsidR="008C209F" w:rsidRPr="006A5134">
        <w:rPr>
          <w:rStyle w:val="Fett"/>
          <w:b w:val="0"/>
          <w:bCs w:val="0"/>
        </w:rPr>
        <w:t xml:space="preserve"> </w:t>
      </w:r>
      <w:r w:rsidR="00B75809" w:rsidRPr="006A5134">
        <w:rPr>
          <w:rStyle w:val="Fett"/>
          <w:b w:val="0"/>
          <w:bCs w:val="0"/>
        </w:rPr>
        <w:t xml:space="preserve">inklusiv </w:t>
      </w:r>
      <w:r w:rsidRPr="006A5134">
        <w:rPr>
          <w:rStyle w:val="Fett"/>
          <w:b w:val="0"/>
          <w:bCs w:val="0"/>
        </w:rPr>
        <w:t>und Gründungsmitglied der Kooperation mit Metabo</w:t>
      </w:r>
      <w:r w:rsidR="008C209F" w:rsidRPr="006A5134">
        <w:rPr>
          <w:rStyle w:val="Fett"/>
          <w:b w:val="0"/>
          <w:bCs w:val="0"/>
        </w:rPr>
        <w:t>,</w:t>
      </w:r>
      <w:r w:rsidRPr="006A5134">
        <w:rPr>
          <w:rStyle w:val="Fett"/>
          <w:b w:val="0"/>
          <w:bCs w:val="0"/>
        </w:rPr>
        <w:t xml:space="preserve"> </w:t>
      </w:r>
      <w:r w:rsidR="008C209F" w:rsidRPr="006A5134">
        <w:rPr>
          <w:rStyle w:val="Fett"/>
          <w:b w:val="0"/>
          <w:bCs w:val="0"/>
        </w:rPr>
        <w:t xml:space="preserve">bei ihrer Festrede am 19. Juni 2023. </w:t>
      </w:r>
      <w:r w:rsidR="00B83746" w:rsidRPr="006A5134">
        <w:rPr>
          <w:rStyle w:val="Fett"/>
        </w:rPr>
        <w:t>Foto: Metabo</w:t>
      </w:r>
    </w:p>
    <w:p w14:paraId="246A4BB3" w14:textId="77777777" w:rsidR="005F5F5D" w:rsidRPr="006A5134" w:rsidRDefault="005F5F5D" w:rsidP="00B83746">
      <w:pPr>
        <w:tabs>
          <w:tab w:val="right" w:pos="6379"/>
        </w:tabs>
        <w:spacing w:line="360" w:lineRule="auto"/>
        <w:rPr>
          <w:rStyle w:val="Fett"/>
        </w:rPr>
      </w:pPr>
    </w:p>
    <w:p w14:paraId="6024AA24" w14:textId="191FFA71" w:rsidR="005F5F5D" w:rsidRPr="006A5134" w:rsidRDefault="005F5F5D" w:rsidP="00B83746">
      <w:pPr>
        <w:tabs>
          <w:tab w:val="right" w:pos="6379"/>
        </w:tabs>
        <w:spacing w:line="360" w:lineRule="auto"/>
        <w:rPr>
          <w:rStyle w:val="Fett"/>
        </w:rPr>
      </w:pPr>
      <w:r w:rsidRPr="006A5134">
        <w:rPr>
          <w:noProof/>
        </w:rPr>
        <w:lastRenderedPageBreak/>
        <w:drawing>
          <wp:inline distT="0" distB="0" distL="0" distR="0" wp14:anchorId="7AD7890E" wp14:editId="4891D683">
            <wp:extent cx="4025900" cy="2684122"/>
            <wp:effectExtent l="0" t="0" r="0" b="2540"/>
            <wp:docPr id="493995855" name="Grafik 1" descr="Ein Bild, das Person, Kleidung, Mann,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995855" name="Grafik 1" descr="Ein Bild, das Person, Kleidung, Mann, Essen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4036523" cy="2691205"/>
                    </a:xfrm>
                    <a:prstGeom prst="rect">
                      <a:avLst/>
                    </a:prstGeom>
                  </pic:spPr>
                </pic:pic>
              </a:graphicData>
            </a:graphic>
          </wp:inline>
        </w:drawing>
      </w:r>
    </w:p>
    <w:p w14:paraId="18AB6913" w14:textId="44B26AB8" w:rsidR="005F5F5D" w:rsidRPr="006A5134" w:rsidRDefault="008C209F" w:rsidP="005F5F5D">
      <w:pPr>
        <w:tabs>
          <w:tab w:val="right" w:pos="6379"/>
        </w:tabs>
        <w:spacing w:line="360" w:lineRule="auto"/>
        <w:rPr>
          <w:rStyle w:val="Fett"/>
        </w:rPr>
      </w:pPr>
      <w:r w:rsidRPr="006A5134">
        <w:rPr>
          <w:rStyle w:val="Fett"/>
          <w:b w:val="0"/>
          <w:bCs w:val="0"/>
        </w:rPr>
        <w:t xml:space="preserve">Inklusion feiern: </w:t>
      </w:r>
      <w:r w:rsidR="00BA11D6" w:rsidRPr="006A5134">
        <w:rPr>
          <w:rStyle w:val="Fett"/>
          <w:b w:val="0"/>
          <w:bCs w:val="0"/>
        </w:rPr>
        <w:t xml:space="preserve">Das </w:t>
      </w:r>
      <w:r w:rsidR="00646D89">
        <w:rPr>
          <w:rStyle w:val="Fett"/>
          <w:b w:val="0"/>
          <w:bCs w:val="0"/>
        </w:rPr>
        <w:t>zehn</w:t>
      </w:r>
      <w:r w:rsidR="00BA11D6" w:rsidRPr="006A5134">
        <w:rPr>
          <w:rStyle w:val="Fett"/>
          <w:b w:val="0"/>
          <w:bCs w:val="0"/>
        </w:rPr>
        <w:t>jährige Jubiläum wurde gebührend gefeiert, um allen Beteiligten für ihren Einsatz zu danken. Geschenke</w:t>
      </w:r>
      <w:r w:rsidR="00C9422A" w:rsidRPr="006A5134">
        <w:rPr>
          <w:rStyle w:val="Fett"/>
          <w:b w:val="0"/>
          <w:bCs w:val="0"/>
        </w:rPr>
        <w:t xml:space="preserve">, Urkunden </w:t>
      </w:r>
      <w:r w:rsidR="00BA11D6" w:rsidRPr="006A5134">
        <w:rPr>
          <w:rStyle w:val="Fett"/>
          <w:b w:val="0"/>
          <w:bCs w:val="0"/>
        </w:rPr>
        <w:t xml:space="preserve">und eine gemütliche Kaffeepause mit Kuchen rundeten das Fest ab. </w:t>
      </w:r>
      <w:r w:rsidR="005F5F5D" w:rsidRPr="006A5134">
        <w:rPr>
          <w:rStyle w:val="Fett"/>
        </w:rPr>
        <w:t>Foto: Metabo</w:t>
      </w:r>
    </w:p>
    <w:p w14:paraId="0F560BC1" w14:textId="77777777" w:rsidR="009F3950" w:rsidRPr="006A5134" w:rsidRDefault="009F3950" w:rsidP="00B83746">
      <w:pPr>
        <w:tabs>
          <w:tab w:val="right" w:pos="6379"/>
        </w:tabs>
        <w:spacing w:line="360" w:lineRule="auto"/>
        <w:jc w:val="both"/>
        <w:rPr>
          <w:rFonts w:ascii="Arial" w:hAnsi="Arial"/>
          <w:sz w:val="20"/>
        </w:rPr>
      </w:pPr>
    </w:p>
    <w:p w14:paraId="5CFC479C" w14:textId="797855CD" w:rsidR="00EA19BB" w:rsidRPr="006A5134" w:rsidRDefault="00AD704E" w:rsidP="00CD7F29">
      <w:pPr>
        <w:tabs>
          <w:tab w:val="right" w:pos="6379"/>
        </w:tabs>
        <w:spacing w:line="360" w:lineRule="auto"/>
        <w:rPr>
          <w:rStyle w:val="IntensiveHervorhebung"/>
        </w:rPr>
      </w:pPr>
      <w:r w:rsidRPr="006A5134">
        <w:rPr>
          <w:rStyle w:val="IntensiveHervorhebung"/>
        </w:rPr>
        <w:t>Alle Fotos zur journalis</w:t>
      </w:r>
      <w:r w:rsidR="00664746" w:rsidRPr="006A5134">
        <w:rPr>
          <w:rStyle w:val="IntensiveHervorhebung"/>
        </w:rPr>
        <w:t>tischen Nutzung mit Nennung</w:t>
      </w:r>
      <w:r w:rsidR="00664746" w:rsidRPr="006A5134">
        <w:rPr>
          <w:rStyle w:val="IntensiveHervorhebung"/>
        </w:rPr>
        <w:br/>
        <w:t xml:space="preserve">der </w:t>
      </w:r>
      <w:r w:rsidRPr="006A5134">
        <w:rPr>
          <w:rStyle w:val="IntensiveHervorhebung"/>
        </w:rPr>
        <w:t>Quellenan</w:t>
      </w:r>
      <w:r w:rsidRPr="006A5134">
        <w:rPr>
          <w:rStyle w:val="IntensiveHervorhebung"/>
        </w:rPr>
        <w:softHyphen/>
        <w:t>gabe zum Abdruck frei.</w:t>
      </w:r>
    </w:p>
    <w:p w14:paraId="7FCBD2A3" w14:textId="7EE49952" w:rsidR="00623F5D" w:rsidRPr="006A5134" w:rsidRDefault="00623F5D" w:rsidP="00664746">
      <w:pPr>
        <w:tabs>
          <w:tab w:val="right" w:pos="6379"/>
        </w:tabs>
        <w:spacing w:line="360" w:lineRule="auto"/>
        <w:rPr>
          <w:rStyle w:val="IntensiveHervorhebung"/>
        </w:rPr>
      </w:pPr>
    </w:p>
    <w:p w14:paraId="32FE14A9" w14:textId="3C2B2139" w:rsidR="001C06A9" w:rsidRPr="006A5134" w:rsidRDefault="001C06A9" w:rsidP="001C06A9">
      <w:pPr>
        <w:pStyle w:val="Zitat"/>
        <w:rPr>
          <w:rFonts w:cs="Arial"/>
        </w:rPr>
      </w:pPr>
      <w:r w:rsidRPr="006A5134">
        <w:rPr>
          <w:rFonts w:cs="Arial"/>
        </w:rPr>
        <w:t>Über Metabo</w:t>
      </w:r>
    </w:p>
    <w:p w14:paraId="586B7607" w14:textId="59D72D05" w:rsidR="001C06A9" w:rsidRPr="006A5134" w:rsidRDefault="001C06A9" w:rsidP="001C06A9">
      <w:pPr>
        <w:spacing w:line="360" w:lineRule="auto"/>
        <w:rPr>
          <w:rStyle w:val="Hyperlink"/>
          <w:rFonts w:ascii="Arial" w:hAnsi="Arial" w:cs="Arial"/>
          <w:sz w:val="18"/>
          <w:szCs w:val="18"/>
        </w:rPr>
      </w:pPr>
      <w:r w:rsidRPr="006A5134">
        <w:rPr>
          <w:rFonts w:ascii="Arial" w:hAnsi="Arial" w:cs="Arial"/>
          <w:color w:val="000000"/>
          <w:sz w:val="18"/>
          <w:szCs w:val="18"/>
        </w:rPr>
        <w:t xml:space="preserve">Die </w:t>
      </w:r>
      <w:proofErr w:type="spellStart"/>
      <w:r w:rsidRPr="006A5134">
        <w:rPr>
          <w:rFonts w:ascii="Arial" w:hAnsi="Arial" w:cs="Arial"/>
          <w:color w:val="000000"/>
          <w:sz w:val="18"/>
          <w:szCs w:val="18"/>
        </w:rPr>
        <w:t>Metabowerke</w:t>
      </w:r>
      <w:proofErr w:type="spellEnd"/>
      <w:r w:rsidRPr="006A5134">
        <w:rPr>
          <w:rFonts w:ascii="Arial" w:hAnsi="Arial" w:cs="Arial"/>
          <w:color w:val="000000"/>
          <w:sz w:val="18"/>
          <w:szCs w:val="18"/>
        </w:rPr>
        <w:t xml:space="preserve"> GmbH in Nürtingen ist ein traditionsreicher Hersteller von Elektrowerkzeugen für professionelle Anwender aus den Kernzielgruppen Metallhandwerk und -industrie sowie Bauhandwerk und Renovierung. Metabo steht für leistungsstärkste Akku-Werkzeuge und ist mit seiner </w:t>
      </w:r>
      <w:proofErr w:type="spellStart"/>
      <w:r w:rsidRPr="006A5134">
        <w:rPr>
          <w:rFonts w:ascii="Arial" w:hAnsi="Arial" w:cs="Arial"/>
          <w:color w:val="000000"/>
          <w:sz w:val="18"/>
          <w:szCs w:val="18"/>
        </w:rPr>
        <w:t>LiHD</w:t>
      </w:r>
      <w:proofErr w:type="spellEnd"/>
      <w:r w:rsidRPr="006A5134">
        <w:rPr>
          <w:rFonts w:ascii="Arial" w:hAnsi="Arial" w:cs="Arial"/>
          <w:color w:val="000000"/>
          <w:sz w:val="18"/>
          <w:szCs w:val="18"/>
        </w:rPr>
        <w:t xml:space="preserve">-Technologie führender Anbieter im Akkusegment. So hat Metabo seine Vision der Kabelfreien Baustelle zur Wirklichkeit gemacht. Die </w:t>
      </w:r>
      <w:proofErr w:type="spellStart"/>
      <w:r w:rsidRPr="006A5134">
        <w:rPr>
          <w:rFonts w:ascii="Arial" w:hAnsi="Arial" w:cs="Arial"/>
          <w:color w:val="000000"/>
          <w:sz w:val="18"/>
          <w:szCs w:val="18"/>
        </w:rPr>
        <w:t>LiHD</w:t>
      </w:r>
      <w:proofErr w:type="spellEnd"/>
      <w:r w:rsidRPr="006A5134">
        <w:rPr>
          <w:rFonts w:ascii="Arial" w:hAnsi="Arial" w:cs="Arial"/>
          <w:color w:val="000000"/>
          <w:sz w:val="18"/>
          <w:szCs w:val="18"/>
        </w:rPr>
        <w:t>-Technologie ist zudem die Basis des Akku-Systems CAS (</w:t>
      </w:r>
      <w:proofErr w:type="spellStart"/>
      <w:r w:rsidRPr="006A5134">
        <w:rPr>
          <w:rFonts w:ascii="Arial" w:hAnsi="Arial" w:cs="Arial"/>
          <w:color w:val="000000"/>
          <w:sz w:val="18"/>
          <w:szCs w:val="18"/>
        </w:rPr>
        <w:t>Cordless</w:t>
      </w:r>
      <w:proofErr w:type="spellEnd"/>
      <w:r w:rsidRPr="006A5134">
        <w:rPr>
          <w:rFonts w:ascii="Arial" w:hAnsi="Arial" w:cs="Arial"/>
          <w:color w:val="000000"/>
          <w:sz w:val="18"/>
          <w:szCs w:val="18"/>
        </w:rPr>
        <w:t xml:space="preserve"> Alliance System), das Maschinen und Elektrowerkzeuge verschiedener, branchenspezifischer Hersteller umfasst. 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die internationale Präsenz. Weltweit arbeiten rund 2.000 Menschen für Metabo. </w:t>
      </w:r>
      <w:r w:rsidR="00085AAB" w:rsidRPr="006A5134">
        <w:rPr>
          <w:rFonts w:ascii="Arial" w:hAnsi="Arial" w:cs="Arial"/>
          <w:color w:val="000000"/>
          <w:sz w:val="18"/>
          <w:szCs w:val="18"/>
        </w:rPr>
        <w:t>Sie haben im Ges</w:t>
      </w:r>
      <w:r w:rsidR="003E67D7" w:rsidRPr="006A5134">
        <w:rPr>
          <w:rFonts w:ascii="Arial" w:hAnsi="Arial" w:cs="Arial"/>
          <w:color w:val="000000"/>
          <w:sz w:val="18"/>
          <w:szCs w:val="18"/>
        </w:rPr>
        <w:t>chäftsjahr 202</w:t>
      </w:r>
      <w:r w:rsidR="003E1E11" w:rsidRPr="006A5134">
        <w:rPr>
          <w:rFonts w:ascii="Arial" w:hAnsi="Arial" w:cs="Arial"/>
          <w:color w:val="000000"/>
          <w:sz w:val="18"/>
          <w:szCs w:val="18"/>
        </w:rPr>
        <w:t>1</w:t>
      </w:r>
      <w:r w:rsidR="003E67D7" w:rsidRPr="006A5134">
        <w:rPr>
          <w:rFonts w:ascii="Arial" w:hAnsi="Arial" w:cs="Arial"/>
          <w:color w:val="000000"/>
          <w:sz w:val="18"/>
          <w:szCs w:val="18"/>
        </w:rPr>
        <w:t>/202</w:t>
      </w:r>
      <w:r w:rsidR="003E1E11" w:rsidRPr="006A5134">
        <w:rPr>
          <w:rFonts w:ascii="Arial" w:hAnsi="Arial" w:cs="Arial"/>
          <w:color w:val="000000"/>
          <w:sz w:val="18"/>
          <w:szCs w:val="18"/>
        </w:rPr>
        <w:t>2</w:t>
      </w:r>
      <w:r w:rsidR="003E67D7" w:rsidRPr="006A5134">
        <w:rPr>
          <w:rFonts w:ascii="Arial" w:hAnsi="Arial" w:cs="Arial"/>
          <w:color w:val="000000"/>
          <w:sz w:val="18"/>
          <w:szCs w:val="18"/>
        </w:rPr>
        <w:t xml:space="preserve"> (April 202</w:t>
      </w:r>
      <w:r w:rsidR="003E1E11" w:rsidRPr="006A5134">
        <w:rPr>
          <w:rFonts w:ascii="Arial" w:hAnsi="Arial" w:cs="Arial"/>
          <w:color w:val="000000"/>
          <w:sz w:val="18"/>
          <w:szCs w:val="18"/>
        </w:rPr>
        <w:t>1</w:t>
      </w:r>
      <w:r w:rsidR="00085AAB" w:rsidRPr="006A5134">
        <w:rPr>
          <w:rFonts w:ascii="Arial" w:hAnsi="Arial" w:cs="Arial"/>
          <w:color w:val="000000"/>
          <w:sz w:val="18"/>
          <w:szCs w:val="18"/>
        </w:rPr>
        <w:t xml:space="preserve"> bis März 2</w:t>
      </w:r>
      <w:r w:rsidR="003E67D7" w:rsidRPr="006A5134">
        <w:rPr>
          <w:rFonts w:ascii="Arial" w:hAnsi="Arial" w:cs="Arial"/>
          <w:color w:val="000000"/>
          <w:sz w:val="18"/>
          <w:szCs w:val="18"/>
        </w:rPr>
        <w:t>02</w:t>
      </w:r>
      <w:r w:rsidR="003E1E11" w:rsidRPr="006A5134">
        <w:rPr>
          <w:rFonts w:ascii="Arial" w:hAnsi="Arial" w:cs="Arial"/>
          <w:color w:val="000000"/>
          <w:sz w:val="18"/>
          <w:szCs w:val="18"/>
        </w:rPr>
        <w:t>2</w:t>
      </w:r>
      <w:r w:rsidR="004A3E06" w:rsidRPr="006A5134">
        <w:rPr>
          <w:rFonts w:ascii="Arial" w:hAnsi="Arial" w:cs="Arial"/>
          <w:color w:val="000000"/>
          <w:sz w:val="18"/>
          <w:szCs w:val="18"/>
        </w:rPr>
        <w:t xml:space="preserve">) einen Umsatz von </w:t>
      </w:r>
      <w:r w:rsidR="003E1E11" w:rsidRPr="006A5134">
        <w:rPr>
          <w:rFonts w:ascii="Arial" w:hAnsi="Arial" w:cs="Arial"/>
          <w:color w:val="000000"/>
          <w:sz w:val="18"/>
          <w:szCs w:val="18"/>
        </w:rPr>
        <w:t>638</w:t>
      </w:r>
      <w:r w:rsidR="00085AAB" w:rsidRPr="006A5134">
        <w:rPr>
          <w:rFonts w:ascii="Arial" w:hAnsi="Arial" w:cs="Arial"/>
          <w:color w:val="000000"/>
          <w:sz w:val="18"/>
          <w:szCs w:val="18"/>
        </w:rPr>
        <w:t xml:space="preserve"> Millionen Euro </w:t>
      </w:r>
      <w:r w:rsidR="00085AAB" w:rsidRPr="006A5134">
        <w:rPr>
          <w:rFonts w:ascii="Arial" w:hAnsi="Arial" w:cs="Arial"/>
          <w:color w:val="000000"/>
          <w:sz w:val="18"/>
          <w:szCs w:val="18"/>
        </w:rPr>
        <w:lastRenderedPageBreak/>
        <w:t xml:space="preserve">erwirtschaftet. </w:t>
      </w:r>
      <w:r w:rsidRPr="006A5134">
        <w:rPr>
          <w:rFonts w:ascii="Arial" w:hAnsi="Arial" w:cs="Arial"/>
          <w:color w:val="000000"/>
          <w:sz w:val="18"/>
          <w:szCs w:val="18"/>
        </w:rPr>
        <w:t xml:space="preserve">Mehr über das Unternehmen Metabo und seine Produkte unter </w:t>
      </w:r>
      <w:hyperlink r:id="rId14" w:history="1">
        <w:r w:rsidRPr="006A5134">
          <w:rPr>
            <w:rStyle w:val="Hyperlink"/>
            <w:rFonts w:ascii="Arial" w:hAnsi="Arial" w:cs="Arial"/>
            <w:sz w:val="18"/>
            <w:szCs w:val="18"/>
          </w:rPr>
          <w:t>www.metabo.com</w:t>
        </w:r>
      </w:hyperlink>
      <w:r w:rsidRPr="006A5134">
        <w:rPr>
          <w:rStyle w:val="Hyperlink"/>
          <w:rFonts w:ascii="Arial" w:hAnsi="Arial" w:cs="Arial"/>
          <w:sz w:val="18"/>
          <w:szCs w:val="18"/>
        </w:rPr>
        <w:t xml:space="preserve">. </w:t>
      </w:r>
    </w:p>
    <w:p w14:paraId="40045856" w14:textId="01BDA8F2" w:rsidR="003E6106" w:rsidRPr="006A5134" w:rsidRDefault="003E6106" w:rsidP="001C06A9">
      <w:pPr>
        <w:spacing w:line="360" w:lineRule="auto"/>
        <w:rPr>
          <w:rStyle w:val="Hyperlink"/>
          <w:rFonts w:ascii="Arial" w:hAnsi="Arial" w:cs="Arial"/>
          <w:sz w:val="18"/>
          <w:szCs w:val="18"/>
        </w:rPr>
      </w:pPr>
    </w:p>
    <w:p w14:paraId="4E2839FC" w14:textId="77777777" w:rsidR="001C06A9" w:rsidRPr="006A5134" w:rsidRDefault="001C06A9" w:rsidP="001C06A9">
      <w:pPr>
        <w:rPr>
          <w:rFonts w:ascii="Arial" w:hAnsi="Arial" w:cs="Arial"/>
          <w:sz w:val="18"/>
          <w:szCs w:val="18"/>
        </w:rPr>
      </w:pPr>
    </w:p>
    <w:p w14:paraId="2DBFD137" w14:textId="77777777" w:rsidR="00DE7AD4" w:rsidRPr="006A5134" w:rsidRDefault="00DE7AD4" w:rsidP="001C06A9">
      <w:pPr>
        <w:pStyle w:val="Zitat"/>
        <w:rPr>
          <w:rFonts w:cs="Arial"/>
        </w:rPr>
      </w:pPr>
    </w:p>
    <w:p w14:paraId="78455EBF" w14:textId="052D165E" w:rsidR="001C06A9" w:rsidRPr="006A5134" w:rsidRDefault="001C06A9" w:rsidP="001C06A9">
      <w:pPr>
        <w:pStyle w:val="Zitat"/>
        <w:rPr>
          <w:rFonts w:cs="Arial"/>
        </w:rPr>
      </w:pPr>
      <w:r w:rsidRPr="006A5134">
        <w:rPr>
          <w:rFonts w:cs="Arial"/>
        </w:rP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4081"/>
      </w:tblGrid>
      <w:tr w:rsidR="001C06A9" w:rsidRPr="00C1452A" w14:paraId="52B44D83" w14:textId="77777777" w:rsidTr="003B1E66">
        <w:trPr>
          <w:trHeight w:val="1350"/>
        </w:trPr>
        <w:tc>
          <w:tcPr>
            <w:tcW w:w="3085" w:type="dxa"/>
            <w:hideMark/>
          </w:tcPr>
          <w:p w14:paraId="1850BC4D" w14:textId="77777777" w:rsidR="001C06A9" w:rsidRPr="006A5134" w:rsidRDefault="001C06A9" w:rsidP="003B1E66">
            <w:pPr>
              <w:pStyle w:val="Kopfzeile"/>
              <w:tabs>
                <w:tab w:val="clear" w:pos="4536"/>
                <w:tab w:val="left" w:pos="2977"/>
                <w:tab w:val="left" w:pos="6974"/>
                <w:tab w:val="right" w:pos="7230"/>
              </w:tabs>
              <w:ind w:left="-105" w:right="27"/>
              <w:rPr>
                <w:rStyle w:val="SchwacherVerweis"/>
              </w:rPr>
            </w:pPr>
            <w:r w:rsidRPr="006A5134">
              <w:rPr>
                <w:rStyle w:val="SchwacherVerweis"/>
              </w:rPr>
              <w:t>Karin Lang</w:t>
            </w:r>
          </w:p>
          <w:p w14:paraId="6C5493A3" w14:textId="77777777" w:rsidR="001C06A9" w:rsidRPr="006A5134" w:rsidRDefault="001C06A9" w:rsidP="003B1E66">
            <w:pPr>
              <w:pStyle w:val="Kopfzeile"/>
              <w:tabs>
                <w:tab w:val="clear" w:pos="4536"/>
                <w:tab w:val="left" w:pos="2977"/>
                <w:tab w:val="left" w:pos="6974"/>
                <w:tab w:val="right" w:pos="7230"/>
              </w:tabs>
              <w:ind w:left="-105" w:right="27"/>
              <w:rPr>
                <w:rStyle w:val="SchwacherVerweis"/>
              </w:rPr>
            </w:pPr>
            <w:proofErr w:type="spellStart"/>
            <w:r w:rsidRPr="006A5134">
              <w:rPr>
                <w:rStyle w:val="SchwacherVerweis"/>
              </w:rPr>
              <w:t>Metabowerke</w:t>
            </w:r>
            <w:proofErr w:type="spellEnd"/>
            <w:r w:rsidRPr="006A5134">
              <w:rPr>
                <w:rStyle w:val="SchwacherVerweis"/>
              </w:rPr>
              <w:t xml:space="preserve"> GmbH</w:t>
            </w:r>
          </w:p>
          <w:p w14:paraId="03B0C0DD" w14:textId="77777777" w:rsidR="001C06A9" w:rsidRPr="006A5134" w:rsidRDefault="001C06A9" w:rsidP="003B1E66">
            <w:pPr>
              <w:pStyle w:val="Kopfzeile"/>
              <w:tabs>
                <w:tab w:val="clear" w:pos="4536"/>
                <w:tab w:val="left" w:pos="2977"/>
                <w:tab w:val="left" w:pos="6974"/>
                <w:tab w:val="right" w:pos="7230"/>
              </w:tabs>
              <w:ind w:left="-105" w:right="27"/>
              <w:rPr>
                <w:rStyle w:val="SchwacherVerweis"/>
              </w:rPr>
            </w:pPr>
            <w:r w:rsidRPr="006A5134">
              <w:rPr>
                <w:rStyle w:val="SchwacherVerweis"/>
              </w:rPr>
              <w:t>Metabo-Allee 1</w:t>
            </w:r>
          </w:p>
          <w:p w14:paraId="2EE3A073" w14:textId="77777777" w:rsidR="001C06A9" w:rsidRPr="006A5134" w:rsidRDefault="001C06A9" w:rsidP="003B1E66">
            <w:pPr>
              <w:pStyle w:val="Kopfzeile"/>
              <w:tabs>
                <w:tab w:val="clear" w:pos="4536"/>
                <w:tab w:val="left" w:pos="2977"/>
                <w:tab w:val="left" w:pos="6974"/>
                <w:tab w:val="right" w:pos="7230"/>
              </w:tabs>
              <w:ind w:left="-105" w:right="27"/>
              <w:rPr>
                <w:rStyle w:val="SchwacherVerweis"/>
              </w:rPr>
            </w:pPr>
            <w:r w:rsidRPr="006A5134">
              <w:rPr>
                <w:rStyle w:val="SchwacherVerweis"/>
              </w:rPr>
              <w:t>72622 Nürtingen</w:t>
            </w:r>
          </w:p>
          <w:p w14:paraId="6D8F1E29" w14:textId="77777777" w:rsidR="001C06A9" w:rsidRPr="006A5134" w:rsidRDefault="001C06A9" w:rsidP="003B1E66">
            <w:pPr>
              <w:pStyle w:val="Kopfzeile"/>
              <w:tabs>
                <w:tab w:val="clear" w:pos="4536"/>
                <w:tab w:val="left" w:pos="2977"/>
                <w:tab w:val="left" w:pos="6974"/>
                <w:tab w:val="right" w:pos="7230"/>
              </w:tabs>
              <w:ind w:left="-105" w:right="27"/>
              <w:rPr>
                <w:rStyle w:val="SchwacherVerweis"/>
              </w:rPr>
            </w:pPr>
            <w:r w:rsidRPr="006A5134">
              <w:rPr>
                <w:rStyle w:val="SchwacherVerweis"/>
              </w:rPr>
              <w:t>Telefon: +49 (7022) 72-24 97</w:t>
            </w:r>
          </w:p>
          <w:p w14:paraId="2685088D" w14:textId="77777777" w:rsidR="001C06A9" w:rsidRPr="006A5134" w:rsidRDefault="001C06A9" w:rsidP="003B1E66">
            <w:pPr>
              <w:pStyle w:val="Kopfzeile"/>
              <w:tabs>
                <w:tab w:val="clear" w:pos="4536"/>
                <w:tab w:val="left" w:pos="2977"/>
                <w:tab w:val="left" w:pos="6974"/>
                <w:tab w:val="right" w:pos="7230"/>
              </w:tabs>
              <w:ind w:left="-105" w:right="27"/>
              <w:rPr>
                <w:rStyle w:val="SchwacherVerweis"/>
              </w:rPr>
            </w:pPr>
            <w:r w:rsidRPr="006A5134">
              <w:rPr>
                <w:rStyle w:val="SchwacherVerweis"/>
              </w:rPr>
              <w:t>Telefax: +49 (7022) 72-28 24</w:t>
            </w:r>
          </w:p>
          <w:p w14:paraId="58A5D43A" w14:textId="77777777" w:rsidR="001C06A9" w:rsidRPr="006A5134" w:rsidRDefault="0005498D" w:rsidP="003B1E66">
            <w:pPr>
              <w:pStyle w:val="Kopfzeile"/>
              <w:tabs>
                <w:tab w:val="clear" w:pos="4536"/>
                <w:tab w:val="left" w:pos="2977"/>
                <w:tab w:val="left" w:pos="6974"/>
                <w:tab w:val="right" w:pos="7230"/>
              </w:tabs>
              <w:ind w:left="-105" w:right="27"/>
              <w:rPr>
                <w:rFonts w:ascii="Arial" w:hAnsi="Arial" w:cs="Arial"/>
                <w:sz w:val="18"/>
                <w:szCs w:val="18"/>
              </w:rPr>
            </w:pPr>
            <w:hyperlink r:id="rId15" w:history="1">
              <w:r w:rsidR="001C06A9" w:rsidRPr="006A5134">
                <w:rPr>
                  <w:rStyle w:val="Hyperlink"/>
                  <w:rFonts w:ascii="Arial" w:hAnsi="Arial" w:cs="Arial"/>
                  <w:sz w:val="18"/>
                  <w:szCs w:val="18"/>
                </w:rPr>
                <w:t>klang@metabo.de</w:t>
              </w:r>
            </w:hyperlink>
          </w:p>
          <w:p w14:paraId="6CCB8817" w14:textId="77777777" w:rsidR="001C06A9" w:rsidRPr="006A5134" w:rsidRDefault="001C06A9" w:rsidP="003B1E66">
            <w:pPr>
              <w:pStyle w:val="Kopfzeile"/>
              <w:tabs>
                <w:tab w:val="clear" w:pos="4536"/>
                <w:tab w:val="left" w:pos="2977"/>
                <w:tab w:val="left" w:pos="6974"/>
                <w:tab w:val="right" w:pos="7230"/>
              </w:tabs>
              <w:ind w:left="-105" w:right="27"/>
              <w:rPr>
                <w:rStyle w:val="SchwacherVerweis"/>
              </w:rPr>
            </w:pPr>
          </w:p>
        </w:tc>
        <w:tc>
          <w:tcPr>
            <w:tcW w:w="4172" w:type="dxa"/>
            <w:hideMark/>
          </w:tcPr>
          <w:p w14:paraId="5730BE15" w14:textId="3B074E18" w:rsidR="001C06A9" w:rsidRPr="006A5134" w:rsidRDefault="001C06A9" w:rsidP="003B1E66">
            <w:pPr>
              <w:pStyle w:val="Kopfzeile"/>
              <w:tabs>
                <w:tab w:val="clear" w:pos="4536"/>
                <w:tab w:val="left" w:pos="2977"/>
                <w:tab w:val="left" w:pos="6974"/>
                <w:tab w:val="right" w:pos="7230"/>
              </w:tabs>
              <w:ind w:left="-105" w:right="27"/>
              <w:rPr>
                <w:rStyle w:val="SchwacherVerweis"/>
                <w:lang w:val="en-US"/>
              </w:rPr>
            </w:pPr>
            <w:r w:rsidRPr="006A5134">
              <w:rPr>
                <w:rStyle w:val="SchwacherVerweis"/>
                <w:lang w:val="en-US"/>
              </w:rPr>
              <w:t xml:space="preserve">Hubert Heinz </w:t>
            </w:r>
            <w:r w:rsidR="003C032C" w:rsidRPr="006A5134">
              <w:rPr>
                <w:rStyle w:val="SchwacherVerweis"/>
                <w:lang w:val="en-US"/>
              </w:rPr>
              <w:t xml:space="preserve">/ </w:t>
            </w:r>
            <w:r w:rsidR="001360ED" w:rsidRPr="006A5134">
              <w:rPr>
                <w:rStyle w:val="SchwacherVerweis"/>
                <w:lang w:val="en-US"/>
              </w:rPr>
              <w:t xml:space="preserve">Freya Jahn </w:t>
            </w:r>
          </w:p>
          <w:p w14:paraId="03F922D8" w14:textId="77777777" w:rsidR="001C06A9" w:rsidRPr="006A5134" w:rsidRDefault="001C06A9" w:rsidP="003B1E66">
            <w:pPr>
              <w:pStyle w:val="Kopfzeile"/>
              <w:tabs>
                <w:tab w:val="clear" w:pos="4536"/>
                <w:tab w:val="left" w:pos="2977"/>
                <w:tab w:val="left" w:pos="6974"/>
                <w:tab w:val="right" w:pos="7230"/>
              </w:tabs>
              <w:ind w:left="-105" w:right="27"/>
              <w:rPr>
                <w:rStyle w:val="SchwacherVerweis"/>
                <w:lang w:val="en-US"/>
              </w:rPr>
            </w:pPr>
            <w:r w:rsidRPr="006A5134">
              <w:rPr>
                <w:rStyle w:val="SchwacherVerweis"/>
                <w:lang w:val="en-US"/>
              </w:rPr>
              <w:t>Communication Consultants</w:t>
            </w:r>
          </w:p>
          <w:p w14:paraId="07BA6B93" w14:textId="77777777" w:rsidR="001C06A9" w:rsidRPr="006A5134" w:rsidRDefault="001C06A9" w:rsidP="003B1E66">
            <w:pPr>
              <w:pStyle w:val="Kopfzeile"/>
              <w:tabs>
                <w:tab w:val="clear" w:pos="4536"/>
                <w:tab w:val="left" w:pos="2977"/>
                <w:tab w:val="left" w:pos="6974"/>
                <w:tab w:val="right" w:pos="7230"/>
              </w:tabs>
              <w:ind w:left="-105" w:right="27"/>
              <w:rPr>
                <w:rStyle w:val="SchwacherVerweis"/>
              </w:rPr>
            </w:pPr>
            <w:r w:rsidRPr="006A5134">
              <w:rPr>
                <w:rStyle w:val="SchwacherVerweis"/>
              </w:rPr>
              <w:t>Breitwiesenstr. 17</w:t>
            </w:r>
          </w:p>
          <w:p w14:paraId="15BD953C" w14:textId="77777777" w:rsidR="001C06A9" w:rsidRPr="006A5134" w:rsidRDefault="001C06A9" w:rsidP="003B1E66">
            <w:pPr>
              <w:pStyle w:val="Kopfzeile"/>
              <w:tabs>
                <w:tab w:val="clear" w:pos="4536"/>
                <w:tab w:val="left" w:pos="2977"/>
                <w:tab w:val="left" w:pos="6974"/>
                <w:tab w:val="right" w:pos="7230"/>
              </w:tabs>
              <w:ind w:left="-105" w:right="27"/>
              <w:rPr>
                <w:rStyle w:val="SchwacherVerweis"/>
              </w:rPr>
            </w:pPr>
            <w:r w:rsidRPr="006A5134">
              <w:rPr>
                <w:rStyle w:val="SchwacherVerweis"/>
              </w:rPr>
              <w:t>70565 Stuttgart</w:t>
            </w:r>
          </w:p>
          <w:p w14:paraId="2512E66E" w14:textId="77777777" w:rsidR="001C06A9" w:rsidRPr="006A5134" w:rsidRDefault="001C06A9" w:rsidP="003B1E66">
            <w:pPr>
              <w:pStyle w:val="Kopfzeile"/>
              <w:tabs>
                <w:tab w:val="clear" w:pos="4536"/>
                <w:tab w:val="left" w:pos="2977"/>
                <w:tab w:val="left" w:pos="6974"/>
                <w:tab w:val="right" w:pos="7230"/>
              </w:tabs>
              <w:ind w:left="-105" w:right="27"/>
              <w:rPr>
                <w:rStyle w:val="SchwacherVerweis"/>
              </w:rPr>
            </w:pPr>
            <w:r w:rsidRPr="006A5134">
              <w:rPr>
                <w:rStyle w:val="SchwacherVerweis"/>
              </w:rPr>
              <w:t xml:space="preserve">Telefon: +49 (711) 9 78 93-21 </w:t>
            </w:r>
          </w:p>
          <w:p w14:paraId="611ED650" w14:textId="77777777" w:rsidR="001C06A9" w:rsidRPr="006A5134" w:rsidRDefault="001C06A9" w:rsidP="003B1E66">
            <w:pPr>
              <w:pStyle w:val="Kopfzeile"/>
              <w:tabs>
                <w:tab w:val="clear" w:pos="4536"/>
                <w:tab w:val="left" w:pos="2977"/>
                <w:tab w:val="left" w:pos="6974"/>
                <w:tab w:val="right" w:pos="7230"/>
              </w:tabs>
              <w:ind w:left="-105" w:right="27"/>
              <w:rPr>
                <w:rStyle w:val="SchwacherVerweis"/>
              </w:rPr>
            </w:pPr>
            <w:r w:rsidRPr="006A5134">
              <w:rPr>
                <w:rStyle w:val="SchwacherVerweis"/>
              </w:rPr>
              <w:t xml:space="preserve">Telefax: +49 (711) 9 78 93-51 </w:t>
            </w:r>
          </w:p>
          <w:p w14:paraId="7710986C" w14:textId="77777777" w:rsidR="001C06A9" w:rsidRPr="00C1452A" w:rsidRDefault="0005498D" w:rsidP="003B1E66">
            <w:pPr>
              <w:pStyle w:val="Kopfzeile"/>
              <w:tabs>
                <w:tab w:val="clear" w:pos="4536"/>
                <w:tab w:val="left" w:pos="2977"/>
                <w:tab w:val="left" w:pos="6974"/>
                <w:tab w:val="right" w:pos="7230"/>
              </w:tabs>
              <w:ind w:left="-105" w:right="27"/>
              <w:rPr>
                <w:rStyle w:val="SchwacherVerweis"/>
                <w:color w:val="666666"/>
                <w:u w:val="single"/>
              </w:rPr>
            </w:pPr>
            <w:hyperlink r:id="rId16" w:history="1">
              <w:r w:rsidR="001C06A9" w:rsidRPr="006A5134">
                <w:rPr>
                  <w:rStyle w:val="Hyperlink"/>
                  <w:rFonts w:ascii="Arial" w:hAnsi="Arial" w:cs="Arial"/>
                  <w:sz w:val="18"/>
                  <w:szCs w:val="18"/>
                </w:rPr>
                <w:t>metabo@cc-stuttgart.de</w:t>
              </w:r>
            </w:hyperlink>
            <w:r w:rsidR="001C06A9" w:rsidRPr="00C1452A">
              <w:rPr>
                <w:rStyle w:val="SchwacherVerweis"/>
              </w:rPr>
              <w:t xml:space="preserve"> </w:t>
            </w:r>
          </w:p>
        </w:tc>
      </w:tr>
    </w:tbl>
    <w:p w14:paraId="6A0E722E" w14:textId="77777777" w:rsidR="001C06A9" w:rsidRPr="00C1452A" w:rsidRDefault="001C06A9" w:rsidP="001C06A9"/>
    <w:p w14:paraId="473F3583" w14:textId="77777777" w:rsidR="001C06A9" w:rsidRPr="00C1452A" w:rsidRDefault="001C06A9" w:rsidP="001C06A9"/>
    <w:p w14:paraId="5EF4C485" w14:textId="77777777" w:rsidR="001C06A9" w:rsidRPr="00C1452A" w:rsidRDefault="001C06A9" w:rsidP="001C06A9"/>
    <w:bookmarkEnd w:id="0"/>
    <w:p w14:paraId="6F240BAA" w14:textId="77777777" w:rsidR="009A61CC" w:rsidRPr="00C1452A" w:rsidRDefault="009A61CC" w:rsidP="001C06A9">
      <w:pPr>
        <w:tabs>
          <w:tab w:val="right" w:pos="6379"/>
        </w:tabs>
        <w:spacing w:line="360" w:lineRule="auto"/>
        <w:rPr>
          <w:rFonts w:ascii="Arial" w:hAnsi="Arial" w:cs="Arial"/>
          <w:sz w:val="18"/>
          <w:szCs w:val="18"/>
        </w:rPr>
      </w:pPr>
    </w:p>
    <w:sectPr w:rsidR="009A61CC" w:rsidRPr="00C1452A" w:rsidSect="00306DF0">
      <w:headerReference w:type="default" r:id="rId17"/>
      <w:footerReference w:type="default" r:id="rId18"/>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A4DA6" w14:textId="77777777" w:rsidR="000620E1" w:rsidRDefault="000620E1">
      <w:r>
        <w:separator/>
      </w:r>
    </w:p>
  </w:endnote>
  <w:endnote w:type="continuationSeparator" w:id="0">
    <w:p w14:paraId="12110E30" w14:textId="77777777" w:rsidR="000620E1" w:rsidRDefault="00062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57916" w14:textId="51A23329" w:rsidR="008B2F42" w:rsidRPr="0001400F" w:rsidRDefault="008B2F42"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sidR="004C40C2">
      <w:rPr>
        <w:rStyle w:val="IntensiverVerweis"/>
        <w:noProof/>
      </w:rPr>
      <w:t>4</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sidR="004C40C2">
      <w:rPr>
        <w:rStyle w:val="IntensiverVerweis"/>
        <w:noProof/>
      </w:rPr>
      <w:t>8</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A95FA" w14:textId="77777777" w:rsidR="000620E1" w:rsidRDefault="000620E1">
      <w:r>
        <w:separator/>
      </w:r>
    </w:p>
  </w:footnote>
  <w:footnote w:type="continuationSeparator" w:id="0">
    <w:p w14:paraId="16BAB9C6" w14:textId="77777777" w:rsidR="000620E1" w:rsidRDefault="000620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8773C" w14:textId="77777777" w:rsidR="008B2F42" w:rsidRPr="00C37B3C" w:rsidRDefault="008B2F42"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3B984A61" wp14:editId="5C6A3737">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3E6DCD8F"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0D430993" w14:textId="77777777" w:rsidR="008B2F42" w:rsidRDefault="008B2F42"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94D70"/>
    <w:multiLevelType w:val="hybridMultilevel"/>
    <w:tmpl w:val="E6F4E5A0"/>
    <w:lvl w:ilvl="0" w:tplc="C05AE55E">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14F2F77"/>
    <w:multiLevelType w:val="hybridMultilevel"/>
    <w:tmpl w:val="0AEA0A3E"/>
    <w:lvl w:ilvl="0" w:tplc="A0E86278">
      <w:numFmt w:val="bullet"/>
      <w:lvlText w:val=""/>
      <w:lvlJc w:val="left"/>
      <w:pPr>
        <w:ind w:left="720" w:hanging="360"/>
      </w:pPr>
      <w:rPr>
        <w:rFonts w:ascii="Wingdings" w:eastAsia="Calibri" w:hAnsi="Wingding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47C21279"/>
    <w:multiLevelType w:val="hybridMultilevel"/>
    <w:tmpl w:val="E6B8BAF2"/>
    <w:lvl w:ilvl="0" w:tplc="BBAEB10E">
      <w:numFmt w:val="bullet"/>
      <w:lvlText w:val="-"/>
      <w:lvlJc w:val="left"/>
      <w:pPr>
        <w:ind w:left="1080" w:hanging="360"/>
      </w:pPr>
      <w:rPr>
        <w:rFonts w:ascii="Calibri" w:eastAsia="Calibri" w:hAnsi="Calibri" w:cs="Calibr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 w15:restartNumberingAfterBreak="0">
    <w:nsid w:val="4A3E7A3C"/>
    <w:multiLevelType w:val="hybridMultilevel"/>
    <w:tmpl w:val="C5D0386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CA04206"/>
    <w:multiLevelType w:val="hybridMultilevel"/>
    <w:tmpl w:val="DD64D23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68E1B71"/>
    <w:multiLevelType w:val="hybridMultilevel"/>
    <w:tmpl w:val="3B92B5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50891083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5980098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4998164">
    <w:abstractNumId w:val="6"/>
  </w:num>
  <w:num w:numId="4" w16cid:durableId="715200077">
    <w:abstractNumId w:val="5"/>
  </w:num>
  <w:num w:numId="5" w16cid:durableId="1694070157">
    <w:abstractNumId w:val="4"/>
  </w:num>
  <w:num w:numId="6" w16cid:durableId="815531153">
    <w:abstractNumId w:val="0"/>
  </w:num>
  <w:num w:numId="7" w16cid:durableId="403187278">
    <w:abstractNumId w:val="3"/>
  </w:num>
  <w:num w:numId="8" w16cid:durableId="7407107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C46"/>
    <w:rsid w:val="0000082B"/>
    <w:rsid w:val="000014F4"/>
    <w:rsid w:val="00001B53"/>
    <w:rsid w:val="0000552A"/>
    <w:rsid w:val="0000762C"/>
    <w:rsid w:val="00007772"/>
    <w:rsid w:val="00007828"/>
    <w:rsid w:val="000111D3"/>
    <w:rsid w:val="00012181"/>
    <w:rsid w:val="0001400F"/>
    <w:rsid w:val="00014B91"/>
    <w:rsid w:val="00023748"/>
    <w:rsid w:val="00024169"/>
    <w:rsid w:val="000260F3"/>
    <w:rsid w:val="00027132"/>
    <w:rsid w:val="00027A98"/>
    <w:rsid w:val="00033052"/>
    <w:rsid w:val="0003329C"/>
    <w:rsid w:val="00033869"/>
    <w:rsid w:val="00035DD3"/>
    <w:rsid w:val="00037C68"/>
    <w:rsid w:val="00043695"/>
    <w:rsid w:val="00043CDE"/>
    <w:rsid w:val="00044D6F"/>
    <w:rsid w:val="0004574A"/>
    <w:rsid w:val="00047DC6"/>
    <w:rsid w:val="00047ECB"/>
    <w:rsid w:val="0005064B"/>
    <w:rsid w:val="00050D89"/>
    <w:rsid w:val="000510CB"/>
    <w:rsid w:val="00053D2D"/>
    <w:rsid w:val="00054080"/>
    <w:rsid w:val="0005498D"/>
    <w:rsid w:val="00054A90"/>
    <w:rsid w:val="00055B79"/>
    <w:rsid w:val="000576FD"/>
    <w:rsid w:val="00057E14"/>
    <w:rsid w:val="000620E1"/>
    <w:rsid w:val="000621A3"/>
    <w:rsid w:val="00064597"/>
    <w:rsid w:val="00065796"/>
    <w:rsid w:val="000734CD"/>
    <w:rsid w:val="000748AA"/>
    <w:rsid w:val="0007511E"/>
    <w:rsid w:val="000809F9"/>
    <w:rsid w:val="00080DEE"/>
    <w:rsid w:val="0008144A"/>
    <w:rsid w:val="00082AC7"/>
    <w:rsid w:val="0008325B"/>
    <w:rsid w:val="000850E9"/>
    <w:rsid w:val="00085AAB"/>
    <w:rsid w:val="0008699B"/>
    <w:rsid w:val="00091634"/>
    <w:rsid w:val="00092381"/>
    <w:rsid w:val="00095893"/>
    <w:rsid w:val="00096ED0"/>
    <w:rsid w:val="00097331"/>
    <w:rsid w:val="000A11B4"/>
    <w:rsid w:val="000A4B5D"/>
    <w:rsid w:val="000A698C"/>
    <w:rsid w:val="000B21C7"/>
    <w:rsid w:val="000B2C9F"/>
    <w:rsid w:val="000B34BA"/>
    <w:rsid w:val="000C468B"/>
    <w:rsid w:val="000C46AC"/>
    <w:rsid w:val="000D2292"/>
    <w:rsid w:val="000D5B22"/>
    <w:rsid w:val="000D719A"/>
    <w:rsid w:val="000E627D"/>
    <w:rsid w:val="000E6B24"/>
    <w:rsid w:val="000F0024"/>
    <w:rsid w:val="000F494A"/>
    <w:rsid w:val="000F506B"/>
    <w:rsid w:val="001068F4"/>
    <w:rsid w:val="00112B1B"/>
    <w:rsid w:val="00113F30"/>
    <w:rsid w:val="00123FF7"/>
    <w:rsid w:val="00125AF0"/>
    <w:rsid w:val="001260BB"/>
    <w:rsid w:val="00126F18"/>
    <w:rsid w:val="00134105"/>
    <w:rsid w:val="00134439"/>
    <w:rsid w:val="001360ED"/>
    <w:rsid w:val="001365CF"/>
    <w:rsid w:val="00137368"/>
    <w:rsid w:val="00140DA7"/>
    <w:rsid w:val="001435DF"/>
    <w:rsid w:val="001533CB"/>
    <w:rsid w:val="0015429E"/>
    <w:rsid w:val="00157EDF"/>
    <w:rsid w:val="0016033E"/>
    <w:rsid w:val="00167257"/>
    <w:rsid w:val="00171AD2"/>
    <w:rsid w:val="001721DD"/>
    <w:rsid w:val="00175BC2"/>
    <w:rsid w:val="001771C9"/>
    <w:rsid w:val="00181CFF"/>
    <w:rsid w:val="0018245A"/>
    <w:rsid w:val="001878BA"/>
    <w:rsid w:val="001906DC"/>
    <w:rsid w:val="00191D20"/>
    <w:rsid w:val="00196C6E"/>
    <w:rsid w:val="00196FBF"/>
    <w:rsid w:val="00197ABC"/>
    <w:rsid w:val="001A1747"/>
    <w:rsid w:val="001A2958"/>
    <w:rsid w:val="001A3DFD"/>
    <w:rsid w:val="001B1901"/>
    <w:rsid w:val="001B1C08"/>
    <w:rsid w:val="001B5A45"/>
    <w:rsid w:val="001C06A9"/>
    <w:rsid w:val="001C2ED9"/>
    <w:rsid w:val="001C4E4C"/>
    <w:rsid w:val="001D1AC3"/>
    <w:rsid w:val="001D2DD5"/>
    <w:rsid w:val="001D3996"/>
    <w:rsid w:val="001D45F1"/>
    <w:rsid w:val="001E02F6"/>
    <w:rsid w:val="001E0F69"/>
    <w:rsid w:val="001E1D7B"/>
    <w:rsid w:val="001F21A4"/>
    <w:rsid w:val="001F2660"/>
    <w:rsid w:val="001F420E"/>
    <w:rsid w:val="001F685C"/>
    <w:rsid w:val="001F7379"/>
    <w:rsid w:val="001F7E47"/>
    <w:rsid w:val="00200AFE"/>
    <w:rsid w:val="00201C2A"/>
    <w:rsid w:val="00202125"/>
    <w:rsid w:val="00205EE5"/>
    <w:rsid w:val="0020606F"/>
    <w:rsid w:val="002070D8"/>
    <w:rsid w:val="00213159"/>
    <w:rsid w:val="002165F9"/>
    <w:rsid w:val="002205E1"/>
    <w:rsid w:val="00221957"/>
    <w:rsid w:val="00222D1C"/>
    <w:rsid w:val="002268C3"/>
    <w:rsid w:val="00227DD8"/>
    <w:rsid w:val="00227E20"/>
    <w:rsid w:val="00236B79"/>
    <w:rsid w:val="002378B2"/>
    <w:rsid w:val="0024157C"/>
    <w:rsid w:val="00242546"/>
    <w:rsid w:val="00242FAB"/>
    <w:rsid w:val="00244500"/>
    <w:rsid w:val="002454E3"/>
    <w:rsid w:val="00246201"/>
    <w:rsid w:val="00252017"/>
    <w:rsid w:val="00257462"/>
    <w:rsid w:val="0026171C"/>
    <w:rsid w:val="002625E3"/>
    <w:rsid w:val="002631A5"/>
    <w:rsid w:val="0026349C"/>
    <w:rsid w:val="002646F1"/>
    <w:rsid w:val="00267F48"/>
    <w:rsid w:val="00276C80"/>
    <w:rsid w:val="0027749C"/>
    <w:rsid w:val="0028490F"/>
    <w:rsid w:val="00285564"/>
    <w:rsid w:val="002869A1"/>
    <w:rsid w:val="00286C9F"/>
    <w:rsid w:val="00287AEC"/>
    <w:rsid w:val="00291C35"/>
    <w:rsid w:val="00291E34"/>
    <w:rsid w:val="00291FF1"/>
    <w:rsid w:val="00291FFA"/>
    <w:rsid w:val="00292CF5"/>
    <w:rsid w:val="00293CCD"/>
    <w:rsid w:val="00294D47"/>
    <w:rsid w:val="00295497"/>
    <w:rsid w:val="0029716F"/>
    <w:rsid w:val="002977DF"/>
    <w:rsid w:val="002A01D1"/>
    <w:rsid w:val="002A135C"/>
    <w:rsid w:val="002A1721"/>
    <w:rsid w:val="002A5441"/>
    <w:rsid w:val="002A696C"/>
    <w:rsid w:val="002B221F"/>
    <w:rsid w:val="002B3E28"/>
    <w:rsid w:val="002B4788"/>
    <w:rsid w:val="002B4BCD"/>
    <w:rsid w:val="002B4C08"/>
    <w:rsid w:val="002B6769"/>
    <w:rsid w:val="002C012D"/>
    <w:rsid w:val="002C5A0D"/>
    <w:rsid w:val="002C6FEE"/>
    <w:rsid w:val="002C724D"/>
    <w:rsid w:val="002C78AD"/>
    <w:rsid w:val="002D03FF"/>
    <w:rsid w:val="002D1C5D"/>
    <w:rsid w:val="002D27CA"/>
    <w:rsid w:val="002D2D27"/>
    <w:rsid w:val="002D33A8"/>
    <w:rsid w:val="002E16D9"/>
    <w:rsid w:val="002E3BE8"/>
    <w:rsid w:val="002E3F41"/>
    <w:rsid w:val="002E60D5"/>
    <w:rsid w:val="002E74BE"/>
    <w:rsid w:val="002F400E"/>
    <w:rsid w:val="002F568B"/>
    <w:rsid w:val="002F7DE7"/>
    <w:rsid w:val="00301980"/>
    <w:rsid w:val="00306DF0"/>
    <w:rsid w:val="00310186"/>
    <w:rsid w:val="00312D2F"/>
    <w:rsid w:val="00313A16"/>
    <w:rsid w:val="00313FA9"/>
    <w:rsid w:val="00316445"/>
    <w:rsid w:val="003164F3"/>
    <w:rsid w:val="00317539"/>
    <w:rsid w:val="003247CD"/>
    <w:rsid w:val="003255DF"/>
    <w:rsid w:val="00326D6A"/>
    <w:rsid w:val="00330331"/>
    <w:rsid w:val="003324B3"/>
    <w:rsid w:val="00340513"/>
    <w:rsid w:val="00342D2A"/>
    <w:rsid w:val="00343085"/>
    <w:rsid w:val="00345315"/>
    <w:rsid w:val="00347B74"/>
    <w:rsid w:val="003513F8"/>
    <w:rsid w:val="00353765"/>
    <w:rsid w:val="00353A23"/>
    <w:rsid w:val="00356871"/>
    <w:rsid w:val="00356FAF"/>
    <w:rsid w:val="0036021B"/>
    <w:rsid w:val="00361411"/>
    <w:rsid w:val="003628CC"/>
    <w:rsid w:val="003641B7"/>
    <w:rsid w:val="00364540"/>
    <w:rsid w:val="00370E30"/>
    <w:rsid w:val="00377071"/>
    <w:rsid w:val="00377282"/>
    <w:rsid w:val="00377295"/>
    <w:rsid w:val="00380F3D"/>
    <w:rsid w:val="003826DC"/>
    <w:rsid w:val="00383910"/>
    <w:rsid w:val="00386104"/>
    <w:rsid w:val="00391409"/>
    <w:rsid w:val="00396006"/>
    <w:rsid w:val="003A0BA4"/>
    <w:rsid w:val="003A2159"/>
    <w:rsid w:val="003A3860"/>
    <w:rsid w:val="003A4CCF"/>
    <w:rsid w:val="003A6468"/>
    <w:rsid w:val="003B109B"/>
    <w:rsid w:val="003B1E66"/>
    <w:rsid w:val="003B60CC"/>
    <w:rsid w:val="003B61BB"/>
    <w:rsid w:val="003B68BF"/>
    <w:rsid w:val="003B7167"/>
    <w:rsid w:val="003B7913"/>
    <w:rsid w:val="003B7E6F"/>
    <w:rsid w:val="003C032C"/>
    <w:rsid w:val="003C070E"/>
    <w:rsid w:val="003C24AC"/>
    <w:rsid w:val="003C61AD"/>
    <w:rsid w:val="003D3A7F"/>
    <w:rsid w:val="003D4D99"/>
    <w:rsid w:val="003D6420"/>
    <w:rsid w:val="003D696C"/>
    <w:rsid w:val="003D6CAB"/>
    <w:rsid w:val="003E0CFC"/>
    <w:rsid w:val="003E1E11"/>
    <w:rsid w:val="003E2606"/>
    <w:rsid w:val="003E5C73"/>
    <w:rsid w:val="003E6106"/>
    <w:rsid w:val="003E67D7"/>
    <w:rsid w:val="003E6F25"/>
    <w:rsid w:val="003F26DF"/>
    <w:rsid w:val="003F27E1"/>
    <w:rsid w:val="003F38B8"/>
    <w:rsid w:val="003F46B9"/>
    <w:rsid w:val="003F4911"/>
    <w:rsid w:val="003F591B"/>
    <w:rsid w:val="00401947"/>
    <w:rsid w:val="00401A68"/>
    <w:rsid w:val="00403AE9"/>
    <w:rsid w:val="00404D46"/>
    <w:rsid w:val="00405104"/>
    <w:rsid w:val="004057B4"/>
    <w:rsid w:val="004069A3"/>
    <w:rsid w:val="00412DF6"/>
    <w:rsid w:val="0042058B"/>
    <w:rsid w:val="00425F56"/>
    <w:rsid w:val="004260D1"/>
    <w:rsid w:val="00426DA3"/>
    <w:rsid w:val="00426FA2"/>
    <w:rsid w:val="004273D7"/>
    <w:rsid w:val="00431DFE"/>
    <w:rsid w:val="004326DA"/>
    <w:rsid w:val="0043331F"/>
    <w:rsid w:val="004337B3"/>
    <w:rsid w:val="00437D9F"/>
    <w:rsid w:val="004432F0"/>
    <w:rsid w:val="00443616"/>
    <w:rsid w:val="00445A25"/>
    <w:rsid w:val="004460C3"/>
    <w:rsid w:val="00446768"/>
    <w:rsid w:val="00450695"/>
    <w:rsid w:val="00452357"/>
    <w:rsid w:val="00456B68"/>
    <w:rsid w:val="00456F7A"/>
    <w:rsid w:val="00460453"/>
    <w:rsid w:val="00460EFE"/>
    <w:rsid w:val="0046107A"/>
    <w:rsid w:val="00462C93"/>
    <w:rsid w:val="004635A8"/>
    <w:rsid w:val="00463C1F"/>
    <w:rsid w:val="00466B56"/>
    <w:rsid w:val="00472026"/>
    <w:rsid w:val="0047605E"/>
    <w:rsid w:val="00476497"/>
    <w:rsid w:val="004828E6"/>
    <w:rsid w:val="004829E5"/>
    <w:rsid w:val="0048760E"/>
    <w:rsid w:val="00490D73"/>
    <w:rsid w:val="0049152A"/>
    <w:rsid w:val="004930CE"/>
    <w:rsid w:val="00493527"/>
    <w:rsid w:val="00493A93"/>
    <w:rsid w:val="00494065"/>
    <w:rsid w:val="004946D0"/>
    <w:rsid w:val="0049781C"/>
    <w:rsid w:val="004A3BBD"/>
    <w:rsid w:val="004A3E06"/>
    <w:rsid w:val="004A58B9"/>
    <w:rsid w:val="004A678E"/>
    <w:rsid w:val="004B1671"/>
    <w:rsid w:val="004B20ED"/>
    <w:rsid w:val="004B48B4"/>
    <w:rsid w:val="004B499F"/>
    <w:rsid w:val="004B5193"/>
    <w:rsid w:val="004B7823"/>
    <w:rsid w:val="004C3134"/>
    <w:rsid w:val="004C40C2"/>
    <w:rsid w:val="004C4150"/>
    <w:rsid w:val="004C4D4D"/>
    <w:rsid w:val="004C5627"/>
    <w:rsid w:val="004C758E"/>
    <w:rsid w:val="004D1492"/>
    <w:rsid w:val="004D5BB3"/>
    <w:rsid w:val="004D5C49"/>
    <w:rsid w:val="004E1EBD"/>
    <w:rsid w:val="004E311E"/>
    <w:rsid w:val="004E3E46"/>
    <w:rsid w:val="004E6B4D"/>
    <w:rsid w:val="004E764E"/>
    <w:rsid w:val="004F055B"/>
    <w:rsid w:val="004F1CA5"/>
    <w:rsid w:val="004F2AE3"/>
    <w:rsid w:val="004F2BA9"/>
    <w:rsid w:val="004F494D"/>
    <w:rsid w:val="004F49EA"/>
    <w:rsid w:val="004F776F"/>
    <w:rsid w:val="00501F6C"/>
    <w:rsid w:val="00505A25"/>
    <w:rsid w:val="00506596"/>
    <w:rsid w:val="00506C8E"/>
    <w:rsid w:val="00507133"/>
    <w:rsid w:val="0051155F"/>
    <w:rsid w:val="0051171F"/>
    <w:rsid w:val="00511885"/>
    <w:rsid w:val="00511895"/>
    <w:rsid w:val="005144CA"/>
    <w:rsid w:val="005158F0"/>
    <w:rsid w:val="00516CAC"/>
    <w:rsid w:val="0051715B"/>
    <w:rsid w:val="00525A93"/>
    <w:rsid w:val="00541027"/>
    <w:rsid w:val="00541824"/>
    <w:rsid w:val="00546A26"/>
    <w:rsid w:val="005508AC"/>
    <w:rsid w:val="00552D8C"/>
    <w:rsid w:val="00552EEE"/>
    <w:rsid w:val="00552F73"/>
    <w:rsid w:val="005536ED"/>
    <w:rsid w:val="00566737"/>
    <w:rsid w:val="00566C00"/>
    <w:rsid w:val="00571DFB"/>
    <w:rsid w:val="0057398B"/>
    <w:rsid w:val="00574544"/>
    <w:rsid w:val="005757CC"/>
    <w:rsid w:val="00580429"/>
    <w:rsid w:val="00581F69"/>
    <w:rsid w:val="0058254F"/>
    <w:rsid w:val="00587EB2"/>
    <w:rsid w:val="005904AC"/>
    <w:rsid w:val="005A1B37"/>
    <w:rsid w:val="005A1BD3"/>
    <w:rsid w:val="005A2223"/>
    <w:rsid w:val="005A4057"/>
    <w:rsid w:val="005B1DF8"/>
    <w:rsid w:val="005B3716"/>
    <w:rsid w:val="005B41CF"/>
    <w:rsid w:val="005B5077"/>
    <w:rsid w:val="005B5C4E"/>
    <w:rsid w:val="005B6FFF"/>
    <w:rsid w:val="005B7283"/>
    <w:rsid w:val="005C13F7"/>
    <w:rsid w:val="005C39E3"/>
    <w:rsid w:val="005C4B3F"/>
    <w:rsid w:val="005C57F7"/>
    <w:rsid w:val="005C747F"/>
    <w:rsid w:val="005C7F09"/>
    <w:rsid w:val="005C7F58"/>
    <w:rsid w:val="005D0B6C"/>
    <w:rsid w:val="005D1A3F"/>
    <w:rsid w:val="005D1E40"/>
    <w:rsid w:val="005D2188"/>
    <w:rsid w:val="005D227F"/>
    <w:rsid w:val="005D5A11"/>
    <w:rsid w:val="005E1773"/>
    <w:rsid w:val="005E1BAA"/>
    <w:rsid w:val="005E3F69"/>
    <w:rsid w:val="005E4D04"/>
    <w:rsid w:val="005E52F9"/>
    <w:rsid w:val="005E63BD"/>
    <w:rsid w:val="005E6635"/>
    <w:rsid w:val="005E6ACA"/>
    <w:rsid w:val="005E74A7"/>
    <w:rsid w:val="005F2756"/>
    <w:rsid w:val="005F472E"/>
    <w:rsid w:val="005F4AB6"/>
    <w:rsid w:val="005F4DE5"/>
    <w:rsid w:val="005F5F5D"/>
    <w:rsid w:val="005F606B"/>
    <w:rsid w:val="005F624E"/>
    <w:rsid w:val="005F7563"/>
    <w:rsid w:val="00606A5A"/>
    <w:rsid w:val="00610241"/>
    <w:rsid w:val="0061093B"/>
    <w:rsid w:val="00614B87"/>
    <w:rsid w:val="00620B19"/>
    <w:rsid w:val="00623F5D"/>
    <w:rsid w:val="00624876"/>
    <w:rsid w:val="00625AB1"/>
    <w:rsid w:val="00626437"/>
    <w:rsid w:val="006264F2"/>
    <w:rsid w:val="00635AAE"/>
    <w:rsid w:val="006363A5"/>
    <w:rsid w:val="00637BB8"/>
    <w:rsid w:val="00640B38"/>
    <w:rsid w:val="00641FC9"/>
    <w:rsid w:val="00646334"/>
    <w:rsid w:val="00646D89"/>
    <w:rsid w:val="00647F74"/>
    <w:rsid w:val="006502A5"/>
    <w:rsid w:val="0065328A"/>
    <w:rsid w:val="0065426D"/>
    <w:rsid w:val="00654283"/>
    <w:rsid w:val="00655224"/>
    <w:rsid w:val="00657CFE"/>
    <w:rsid w:val="0066008D"/>
    <w:rsid w:val="00662E07"/>
    <w:rsid w:val="006644DB"/>
    <w:rsid w:val="00664746"/>
    <w:rsid w:val="00665EB5"/>
    <w:rsid w:val="006721C5"/>
    <w:rsid w:val="00673CA1"/>
    <w:rsid w:val="00674964"/>
    <w:rsid w:val="00676E30"/>
    <w:rsid w:val="006819A0"/>
    <w:rsid w:val="0068225C"/>
    <w:rsid w:val="00683C43"/>
    <w:rsid w:val="00690597"/>
    <w:rsid w:val="006940FE"/>
    <w:rsid w:val="006943F9"/>
    <w:rsid w:val="006945CD"/>
    <w:rsid w:val="006952FC"/>
    <w:rsid w:val="006961A8"/>
    <w:rsid w:val="00696B20"/>
    <w:rsid w:val="006977CA"/>
    <w:rsid w:val="006A08C7"/>
    <w:rsid w:val="006A4360"/>
    <w:rsid w:val="006A5134"/>
    <w:rsid w:val="006B1430"/>
    <w:rsid w:val="006B34E4"/>
    <w:rsid w:val="006B3EF8"/>
    <w:rsid w:val="006B65AA"/>
    <w:rsid w:val="006C620F"/>
    <w:rsid w:val="006C6FC7"/>
    <w:rsid w:val="006D118B"/>
    <w:rsid w:val="006D158A"/>
    <w:rsid w:val="006E034F"/>
    <w:rsid w:val="006E7510"/>
    <w:rsid w:val="006F0C69"/>
    <w:rsid w:val="006F3014"/>
    <w:rsid w:val="006F3EAA"/>
    <w:rsid w:val="006F6494"/>
    <w:rsid w:val="00700043"/>
    <w:rsid w:val="00700A85"/>
    <w:rsid w:val="00700BD7"/>
    <w:rsid w:val="00702F98"/>
    <w:rsid w:val="007042AB"/>
    <w:rsid w:val="00706F41"/>
    <w:rsid w:val="007104FB"/>
    <w:rsid w:val="00714BB3"/>
    <w:rsid w:val="00715EE9"/>
    <w:rsid w:val="00727C77"/>
    <w:rsid w:val="00743A13"/>
    <w:rsid w:val="0074574E"/>
    <w:rsid w:val="00745815"/>
    <w:rsid w:val="007520E5"/>
    <w:rsid w:val="00752BDA"/>
    <w:rsid w:val="007547B9"/>
    <w:rsid w:val="007554A4"/>
    <w:rsid w:val="00755B49"/>
    <w:rsid w:val="00757AC2"/>
    <w:rsid w:val="0076073A"/>
    <w:rsid w:val="00761983"/>
    <w:rsid w:val="00766BEA"/>
    <w:rsid w:val="00770FB8"/>
    <w:rsid w:val="007752B2"/>
    <w:rsid w:val="0078118A"/>
    <w:rsid w:val="00782382"/>
    <w:rsid w:val="00782F79"/>
    <w:rsid w:val="0078359A"/>
    <w:rsid w:val="00784B97"/>
    <w:rsid w:val="007867EF"/>
    <w:rsid w:val="00795A16"/>
    <w:rsid w:val="007A0335"/>
    <w:rsid w:val="007A164E"/>
    <w:rsid w:val="007A208D"/>
    <w:rsid w:val="007A2AFD"/>
    <w:rsid w:val="007A2F8C"/>
    <w:rsid w:val="007A3B58"/>
    <w:rsid w:val="007A5CBA"/>
    <w:rsid w:val="007B1C57"/>
    <w:rsid w:val="007B24BF"/>
    <w:rsid w:val="007B5237"/>
    <w:rsid w:val="007B7381"/>
    <w:rsid w:val="007C0038"/>
    <w:rsid w:val="007C08EB"/>
    <w:rsid w:val="007C4B1E"/>
    <w:rsid w:val="007C5CB2"/>
    <w:rsid w:val="007C65D8"/>
    <w:rsid w:val="007D00A0"/>
    <w:rsid w:val="007D0344"/>
    <w:rsid w:val="007D3334"/>
    <w:rsid w:val="007D342B"/>
    <w:rsid w:val="007D482A"/>
    <w:rsid w:val="007D6C0A"/>
    <w:rsid w:val="007D79B5"/>
    <w:rsid w:val="007F55BC"/>
    <w:rsid w:val="007F595E"/>
    <w:rsid w:val="00810640"/>
    <w:rsid w:val="00811863"/>
    <w:rsid w:val="00811A64"/>
    <w:rsid w:val="00812897"/>
    <w:rsid w:val="008136B2"/>
    <w:rsid w:val="008172E7"/>
    <w:rsid w:val="00822438"/>
    <w:rsid w:val="00822A0C"/>
    <w:rsid w:val="00824DC8"/>
    <w:rsid w:val="00831722"/>
    <w:rsid w:val="00831EC2"/>
    <w:rsid w:val="00833E77"/>
    <w:rsid w:val="00835832"/>
    <w:rsid w:val="00836E32"/>
    <w:rsid w:val="0084050F"/>
    <w:rsid w:val="00840750"/>
    <w:rsid w:val="0084671C"/>
    <w:rsid w:val="00846823"/>
    <w:rsid w:val="00853BA9"/>
    <w:rsid w:val="008543D5"/>
    <w:rsid w:val="00856C55"/>
    <w:rsid w:val="00860F8C"/>
    <w:rsid w:val="008610A3"/>
    <w:rsid w:val="00863848"/>
    <w:rsid w:val="00865C5E"/>
    <w:rsid w:val="008661F6"/>
    <w:rsid w:val="00866517"/>
    <w:rsid w:val="00867920"/>
    <w:rsid w:val="00867B92"/>
    <w:rsid w:val="008700EC"/>
    <w:rsid w:val="00872145"/>
    <w:rsid w:val="008733EE"/>
    <w:rsid w:val="008751F9"/>
    <w:rsid w:val="0087621B"/>
    <w:rsid w:val="00876287"/>
    <w:rsid w:val="00876462"/>
    <w:rsid w:val="008825E8"/>
    <w:rsid w:val="00882AC9"/>
    <w:rsid w:val="00883398"/>
    <w:rsid w:val="00884D39"/>
    <w:rsid w:val="00885B52"/>
    <w:rsid w:val="008903BD"/>
    <w:rsid w:val="008917B3"/>
    <w:rsid w:val="00893C25"/>
    <w:rsid w:val="00893F9A"/>
    <w:rsid w:val="008960DD"/>
    <w:rsid w:val="00896BD8"/>
    <w:rsid w:val="008A4D97"/>
    <w:rsid w:val="008A74D2"/>
    <w:rsid w:val="008B1BC9"/>
    <w:rsid w:val="008B2F42"/>
    <w:rsid w:val="008B54EA"/>
    <w:rsid w:val="008B5A81"/>
    <w:rsid w:val="008C0C17"/>
    <w:rsid w:val="008C209F"/>
    <w:rsid w:val="008C2354"/>
    <w:rsid w:val="008C468C"/>
    <w:rsid w:val="008C529B"/>
    <w:rsid w:val="008C6B45"/>
    <w:rsid w:val="008D0F7B"/>
    <w:rsid w:val="008D3082"/>
    <w:rsid w:val="008D3D68"/>
    <w:rsid w:val="008D4B32"/>
    <w:rsid w:val="008D59F9"/>
    <w:rsid w:val="008D6DD2"/>
    <w:rsid w:val="008E4BBD"/>
    <w:rsid w:val="008E4F13"/>
    <w:rsid w:val="008E69F1"/>
    <w:rsid w:val="008F03E0"/>
    <w:rsid w:val="008F3DCC"/>
    <w:rsid w:val="008F5085"/>
    <w:rsid w:val="008F6B51"/>
    <w:rsid w:val="008F7693"/>
    <w:rsid w:val="00911A8D"/>
    <w:rsid w:val="009132B2"/>
    <w:rsid w:val="00917082"/>
    <w:rsid w:val="00920246"/>
    <w:rsid w:val="0092129C"/>
    <w:rsid w:val="00921331"/>
    <w:rsid w:val="009215C7"/>
    <w:rsid w:val="00921ADD"/>
    <w:rsid w:val="00927305"/>
    <w:rsid w:val="00932F71"/>
    <w:rsid w:val="009331BB"/>
    <w:rsid w:val="00935ECA"/>
    <w:rsid w:val="009376FF"/>
    <w:rsid w:val="0094422B"/>
    <w:rsid w:val="009451B5"/>
    <w:rsid w:val="00945D5B"/>
    <w:rsid w:val="009556E5"/>
    <w:rsid w:val="00964129"/>
    <w:rsid w:val="009666C1"/>
    <w:rsid w:val="009702BE"/>
    <w:rsid w:val="009703CB"/>
    <w:rsid w:val="00970B5B"/>
    <w:rsid w:val="0097265B"/>
    <w:rsid w:val="00973DD3"/>
    <w:rsid w:val="009769D1"/>
    <w:rsid w:val="0097720A"/>
    <w:rsid w:val="00980D7B"/>
    <w:rsid w:val="009828BD"/>
    <w:rsid w:val="00984704"/>
    <w:rsid w:val="009914BB"/>
    <w:rsid w:val="0099511E"/>
    <w:rsid w:val="00996D4B"/>
    <w:rsid w:val="00997B32"/>
    <w:rsid w:val="009A1306"/>
    <w:rsid w:val="009A4D5D"/>
    <w:rsid w:val="009A61CC"/>
    <w:rsid w:val="009B2B9C"/>
    <w:rsid w:val="009B7C66"/>
    <w:rsid w:val="009C1349"/>
    <w:rsid w:val="009C262B"/>
    <w:rsid w:val="009C5CA9"/>
    <w:rsid w:val="009C6DA1"/>
    <w:rsid w:val="009D1275"/>
    <w:rsid w:val="009D240E"/>
    <w:rsid w:val="009D4C18"/>
    <w:rsid w:val="009D7E77"/>
    <w:rsid w:val="009E1B3C"/>
    <w:rsid w:val="009E2E5A"/>
    <w:rsid w:val="009E4CEB"/>
    <w:rsid w:val="009E7F75"/>
    <w:rsid w:val="009F0629"/>
    <w:rsid w:val="009F1C0A"/>
    <w:rsid w:val="009F1EDA"/>
    <w:rsid w:val="009F3950"/>
    <w:rsid w:val="00A1010C"/>
    <w:rsid w:val="00A135A5"/>
    <w:rsid w:val="00A20898"/>
    <w:rsid w:val="00A23777"/>
    <w:rsid w:val="00A25CC2"/>
    <w:rsid w:val="00A3766B"/>
    <w:rsid w:val="00A41549"/>
    <w:rsid w:val="00A41DC1"/>
    <w:rsid w:val="00A41E71"/>
    <w:rsid w:val="00A45AE6"/>
    <w:rsid w:val="00A47C68"/>
    <w:rsid w:val="00A50152"/>
    <w:rsid w:val="00A5180C"/>
    <w:rsid w:val="00A534E0"/>
    <w:rsid w:val="00A63223"/>
    <w:rsid w:val="00A6595E"/>
    <w:rsid w:val="00A67647"/>
    <w:rsid w:val="00A70139"/>
    <w:rsid w:val="00A7118B"/>
    <w:rsid w:val="00A71290"/>
    <w:rsid w:val="00A71D8E"/>
    <w:rsid w:val="00A76F3D"/>
    <w:rsid w:val="00A8483D"/>
    <w:rsid w:val="00A859E1"/>
    <w:rsid w:val="00A85F9E"/>
    <w:rsid w:val="00A8616D"/>
    <w:rsid w:val="00A941A4"/>
    <w:rsid w:val="00A95E81"/>
    <w:rsid w:val="00AA071A"/>
    <w:rsid w:val="00AA3007"/>
    <w:rsid w:val="00AA3961"/>
    <w:rsid w:val="00AA42F1"/>
    <w:rsid w:val="00AB3118"/>
    <w:rsid w:val="00AB405E"/>
    <w:rsid w:val="00AB62CE"/>
    <w:rsid w:val="00AB68BB"/>
    <w:rsid w:val="00AB6A1B"/>
    <w:rsid w:val="00AC00A4"/>
    <w:rsid w:val="00AC5167"/>
    <w:rsid w:val="00AC6DAF"/>
    <w:rsid w:val="00AC7DDE"/>
    <w:rsid w:val="00AD2466"/>
    <w:rsid w:val="00AD4283"/>
    <w:rsid w:val="00AD6D47"/>
    <w:rsid w:val="00AD704E"/>
    <w:rsid w:val="00AD785C"/>
    <w:rsid w:val="00AE0DC4"/>
    <w:rsid w:val="00AE0DC8"/>
    <w:rsid w:val="00AE2A3B"/>
    <w:rsid w:val="00AE7562"/>
    <w:rsid w:val="00AF0D61"/>
    <w:rsid w:val="00AF78EC"/>
    <w:rsid w:val="00B01248"/>
    <w:rsid w:val="00B02C33"/>
    <w:rsid w:val="00B02F2D"/>
    <w:rsid w:val="00B05944"/>
    <w:rsid w:val="00B05BEF"/>
    <w:rsid w:val="00B06549"/>
    <w:rsid w:val="00B066AA"/>
    <w:rsid w:val="00B06D53"/>
    <w:rsid w:val="00B127F6"/>
    <w:rsid w:val="00B131CE"/>
    <w:rsid w:val="00B20794"/>
    <w:rsid w:val="00B22E0E"/>
    <w:rsid w:val="00B23546"/>
    <w:rsid w:val="00B25686"/>
    <w:rsid w:val="00B32462"/>
    <w:rsid w:val="00B3307E"/>
    <w:rsid w:val="00B35452"/>
    <w:rsid w:val="00B359A4"/>
    <w:rsid w:val="00B40033"/>
    <w:rsid w:val="00B40EB9"/>
    <w:rsid w:val="00B427CA"/>
    <w:rsid w:val="00B4301E"/>
    <w:rsid w:val="00B444C3"/>
    <w:rsid w:val="00B448CA"/>
    <w:rsid w:val="00B45529"/>
    <w:rsid w:val="00B455D9"/>
    <w:rsid w:val="00B47217"/>
    <w:rsid w:val="00B47C92"/>
    <w:rsid w:val="00B50D5B"/>
    <w:rsid w:val="00B512E3"/>
    <w:rsid w:val="00B5151F"/>
    <w:rsid w:val="00B51857"/>
    <w:rsid w:val="00B53763"/>
    <w:rsid w:val="00B54277"/>
    <w:rsid w:val="00B54AF4"/>
    <w:rsid w:val="00B61732"/>
    <w:rsid w:val="00B61929"/>
    <w:rsid w:val="00B622FC"/>
    <w:rsid w:val="00B62A60"/>
    <w:rsid w:val="00B62EAC"/>
    <w:rsid w:val="00B6385B"/>
    <w:rsid w:val="00B65A50"/>
    <w:rsid w:val="00B66D79"/>
    <w:rsid w:val="00B74DF0"/>
    <w:rsid w:val="00B75809"/>
    <w:rsid w:val="00B775FF"/>
    <w:rsid w:val="00B8157B"/>
    <w:rsid w:val="00B81F86"/>
    <w:rsid w:val="00B8331C"/>
    <w:rsid w:val="00B83746"/>
    <w:rsid w:val="00B906A0"/>
    <w:rsid w:val="00B921B4"/>
    <w:rsid w:val="00B955E4"/>
    <w:rsid w:val="00BA11D6"/>
    <w:rsid w:val="00BA51B8"/>
    <w:rsid w:val="00BA5C7E"/>
    <w:rsid w:val="00BA60B7"/>
    <w:rsid w:val="00BA6281"/>
    <w:rsid w:val="00BB30DC"/>
    <w:rsid w:val="00BB41B5"/>
    <w:rsid w:val="00BB4E0C"/>
    <w:rsid w:val="00BB52B3"/>
    <w:rsid w:val="00BB549F"/>
    <w:rsid w:val="00BC0584"/>
    <w:rsid w:val="00BC0B82"/>
    <w:rsid w:val="00BC379C"/>
    <w:rsid w:val="00BC5E52"/>
    <w:rsid w:val="00BD0851"/>
    <w:rsid w:val="00BD46FC"/>
    <w:rsid w:val="00BD6A7C"/>
    <w:rsid w:val="00BE11C7"/>
    <w:rsid w:val="00BE3C2A"/>
    <w:rsid w:val="00BF317D"/>
    <w:rsid w:val="00BF421B"/>
    <w:rsid w:val="00BF43E3"/>
    <w:rsid w:val="00BF61F8"/>
    <w:rsid w:val="00BF631B"/>
    <w:rsid w:val="00BF6A64"/>
    <w:rsid w:val="00C00933"/>
    <w:rsid w:val="00C02C41"/>
    <w:rsid w:val="00C02ECD"/>
    <w:rsid w:val="00C05521"/>
    <w:rsid w:val="00C070D8"/>
    <w:rsid w:val="00C1063C"/>
    <w:rsid w:val="00C112A1"/>
    <w:rsid w:val="00C11A96"/>
    <w:rsid w:val="00C12ED4"/>
    <w:rsid w:val="00C14320"/>
    <w:rsid w:val="00C1452A"/>
    <w:rsid w:val="00C17B18"/>
    <w:rsid w:val="00C20E6C"/>
    <w:rsid w:val="00C21BD1"/>
    <w:rsid w:val="00C31424"/>
    <w:rsid w:val="00C37B3C"/>
    <w:rsid w:val="00C37B92"/>
    <w:rsid w:val="00C40392"/>
    <w:rsid w:val="00C40B4F"/>
    <w:rsid w:val="00C41568"/>
    <w:rsid w:val="00C42004"/>
    <w:rsid w:val="00C43869"/>
    <w:rsid w:val="00C44246"/>
    <w:rsid w:val="00C50C1D"/>
    <w:rsid w:val="00C52436"/>
    <w:rsid w:val="00C53155"/>
    <w:rsid w:val="00C555DF"/>
    <w:rsid w:val="00C5653A"/>
    <w:rsid w:val="00C60698"/>
    <w:rsid w:val="00C61F27"/>
    <w:rsid w:val="00C625E9"/>
    <w:rsid w:val="00C63303"/>
    <w:rsid w:val="00C64B2F"/>
    <w:rsid w:val="00C7381C"/>
    <w:rsid w:val="00C762F7"/>
    <w:rsid w:val="00C77360"/>
    <w:rsid w:val="00C800B8"/>
    <w:rsid w:val="00C81AF5"/>
    <w:rsid w:val="00C841C2"/>
    <w:rsid w:val="00C855C5"/>
    <w:rsid w:val="00C9354D"/>
    <w:rsid w:val="00C9422A"/>
    <w:rsid w:val="00C9479A"/>
    <w:rsid w:val="00C95B23"/>
    <w:rsid w:val="00C975F4"/>
    <w:rsid w:val="00CA0973"/>
    <w:rsid w:val="00CA3117"/>
    <w:rsid w:val="00CA3540"/>
    <w:rsid w:val="00CA390E"/>
    <w:rsid w:val="00CA5526"/>
    <w:rsid w:val="00CA556B"/>
    <w:rsid w:val="00CA6798"/>
    <w:rsid w:val="00CA681A"/>
    <w:rsid w:val="00CA6CEE"/>
    <w:rsid w:val="00CB0104"/>
    <w:rsid w:val="00CB0C43"/>
    <w:rsid w:val="00CB0C98"/>
    <w:rsid w:val="00CB1FFD"/>
    <w:rsid w:val="00CB2F9C"/>
    <w:rsid w:val="00CB7DFC"/>
    <w:rsid w:val="00CC280D"/>
    <w:rsid w:val="00CC4631"/>
    <w:rsid w:val="00CD21A2"/>
    <w:rsid w:val="00CD2E6D"/>
    <w:rsid w:val="00CD33BE"/>
    <w:rsid w:val="00CD6E3F"/>
    <w:rsid w:val="00CD731C"/>
    <w:rsid w:val="00CD7404"/>
    <w:rsid w:val="00CD7F29"/>
    <w:rsid w:val="00CE1AC3"/>
    <w:rsid w:val="00CE22B2"/>
    <w:rsid w:val="00CF0772"/>
    <w:rsid w:val="00CF5575"/>
    <w:rsid w:val="00CF5B98"/>
    <w:rsid w:val="00CF79AD"/>
    <w:rsid w:val="00D01744"/>
    <w:rsid w:val="00D01CD1"/>
    <w:rsid w:val="00D050E3"/>
    <w:rsid w:val="00D16A3C"/>
    <w:rsid w:val="00D23175"/>
    <w:rsid w:val="00D26505"/>
    <w:rsid w:val="00D2779B"/>
    <w:rsid w:val="00D27A47"/>
    <w:rsid w:val="00D32319"/>
    <w:rsid w:val="00D32C0D"/>
    <w:rsid w:val="00D33CEA"/>
    <w:rsid w:val="00D34390"/>
    <w:rsid w:val="00D34F83"/>
    <w:rsid w:val="00D40310"/>
    <w:rsid w:val="00D403CF"/>
    <w:rsid w:val="00D4091D"/>
    <w:rsid w:val="00D418FB"/>
    <w:rsid w:val="00D41B9C"/>
    <w:rsid w:val="00D420B8"/>
    <w:rsid w:val="00D42E40"/>
    <w:rsid w:val="00D43A78"/>
    <w:rsid w:val="00D469B9"/>
    <w:rsid w:val="00D47187"/>
    <w:rsid w:val="00D52B4C"/>
    <w:rsid w:val="00D57F41"/>
    <w:rsid w:val="00D60028"/>
    <w:rsid w:val="00D62F22"/>
    <w:rsid w:val="00D66503"/>
    <w:rsid w:val="00D66F2A"/>
    <w:rsid w:val="00D70DBD"/>
    <w:rsid w:val="00D73415"/>
    <w:rsid w:val="00D7558B"/>
    <w:rsid w:val="00D77047"/>
    <w:rsid w:val="00D7744F"/>
    <w:rsid w:val="00D77C33"/>
    <w:rsid w:val="00D803E2"/>
    <w:rsid w:val="00D82667"/>
    <w:rsid w:val="00D846B2"/>
    <w:rsid w:val="00D84AC5"/>
    <w:rsid w:val="00D84CDC"/>
    <w:rsid w:val="00D85254"/>
    <w:rsid w:val="00D904A1"/>
    <w:rsid w:val="00D9276E"/>
    <w:rsid w:val="00DA1E6C"/>
    <w:rsid w:val="00DA436F"/>
    <w:rsid w:val="00DA6A94"/>
    <w:rsid w:val="00DB2F75"/>
    <w:rsid w:val="00DB6D72"/>
    <w:rsid w:val="00DB7CDD"/>
    <w:rsid w:val="00DC0060"/>
    <w:rsid w:val="00DC2C03"/>
    <w:rsid w:val="00DC4AB6"/>
    <w:rsid w:val="00DC5A47"/>
    <w:rsid w:val="00DC5EB6"/>
    <w:rsid w:val="00DC6038"/>
    <w:rsid w:val="00DC6F1A"/>
    <w:rsid w:val="00DC6F52"/>
    <w:rsid w:val="00DC7195"/>
    <w:rsid w:val="00DD05A9"/>
    <w:rsid w:val="00DD0EAC"/>
    <w:rsid w:val="00DD29D8"/>
    <w:rsid w:val="00DD329F"/>
    <w:rsid w:val="00DD4603"/>
    <w:rsid w:val="00DD5525"/>
    <w:rsid w:val="00DD5893"/>
    <w:rsid w:val="00DD6000"/>
    <w:rsid w:val="00DE1A52"/>
    <w:rsid w:val="00DE7664"/>
    <w:rsid w:val="00DE7AD4"/>
    <w:rsid w:val="00DF1AC8"/>
    <w:rsid w:val="00DF2560"/>
    <w:rsid w:val="00DF2DF2"/>
    <w:rsid w:val="00DF7F49"/>
    <w:rsid w:val="00E00E60"/>
    <w:rsid w:val="00E01247"/>
    <w:rsid w:val="00E0615A"/>
    <w:rsid w:val="00E06788"/>
    <w:rsid w:val="00E11C3A"/>
    <w:rsid w:val="00E11F49"/>
    <w:rsid w:val="00E13963"/>
    <w:rsid w:val="00E143EB"/>
    <w:rsid w:val="00E16E8D"/>
    <w:rsid w:val="00E20128"/>
    <w:rsid w:val="00E203F7"/>
    <w:rsid w:val="00E25D28"/>
    <w:rsid w:val="00E2605D"/>
    <w:rsid w:val="00E26BFD"/>
    <w:rsid w:val="00E26F7F"/>
    <w:rsid w:val="00E325A7"/>
    <w:rsid w:val="00E327CE"/>
    <w:rsid w:val="00E336FA"/>
    <w:rsid w:val="00E34B5A"/>
    <w:rsid w:val="00E34B75"/>
    <w:rsid w:val="00E361E1"/>
    <w:rsid w:val="00E406CE"/>
    <w:rsid w:val="00E4226C"/>
    <w:rsid w:val="00E4348B"/>
    <w:rsid w:val="00E4442A"/>
    <w:rsid w:val="00E44FA3"/>
    <w:rsid w:val="00E46A82"/>
    <w:rsid w:val="00E47C19"/>
    <w:rsid w:val="00E567B6"/>
    <w:rsid w:val="00E57063"/>
    <w:rsid w:val="00E57DCE"/>
    <w:rsid w:val="00E63270"/>
    <w:rsid w:val="00E6389C"/>
    <w:rsid w:val="00E64239"/>
    <w:rsid w:val="00E6463D"/>
    <w:rsid w:val="00E67E12"/>
    <w:rsid w:val="00E7072F"/>
    <w:rsid w:val="00E7519B"/>
    <w:rsid w:val="00E818CE"/>
    <w:rsid w:val="00E91EB9"/>
    <w:rsid w:val="00E94D70"/>
    <w:rsid w:val="00EA19BB"/>
    <w:rsid w:val="00EA4600"/>
    <w:rsid w:val="00EA7531"/>
    <w:rsid w:val="00EB1534"/>
    <w:rsid w:val="00EB1EFF"/>
    <w:rsid w:val="00EB3166"/>
    <w:rsid w:val="00EB4FDC"/>
    <w:rsid w:val="00EB5BB5"/>
    <w:rsid w:val="00EB687A"/>
    <w:rsid w:val="00EC0508"/>
    <w:rsid w:val="00EC078B"/>
    <w:rsid w:val="00EC0E11"/>
    <w:rsid w:val="00EC17FA"/>
    <w:rsid w:val="00EC2D1F"/>
    <w:rsid w:val="00ED5E93"/>
    <w:rsid w:val="00ED623B"/>
    <w:rsid w:val="00ED6B48"/>
    <w:rsid w:val="00ED7168"/>
    <w:rsid w:val="00EE06B7"/>
    <w:rsid w:val="00EE0A22"/>
    <w:rsid w:val="00EE1475"/>
    <w:rsid w:val="00EE1C46"/>
    <w:rsid w:val="00EE24CA"/>
    <w:rsid w:val="00EE31E7"/>
    <w:rsid w:val="00EF3568"/>
    <w:rsid w:val="00EF4D3E"/>
    <w:rsid w:val="00EF6282"/>
    <w:rsid w:val="00F02132"/>
    <w:rsid w:val="00F063F7"/>
    <w:rsid w:val="00F0795B"/>
    <w:rsid w:val="00F11278"/>
    <w:rsid w:val="00F11F9D"/>
    <w:rsid w:val="00F1208C"/>
    <w:rsid w:val="00F1666B"/>
    <w:rsid w:val="00F16A3E"/>
    <w:rsid w:val="00F20634"/>
    <w:rsid w:val="00F21DD5"/>
    <w:rsid w:val="00F237ED"/>
    <w:rsid w:val="00F23DCD"/>
    <w:rsid w:val="00F261BF"/>
    <w:rsid w:val="00F2668A"/>
    <w:rsid w:val="00F269EA"/>
    <w:rsid w:val="00F26ECF"/>
    <w:rsid w:val="00F311A2"/>
    <w:rsid w:val="00F31B60"/>
    <w:rsid w:val="00F34059"/>
    <w:rsid w:val="00F43F13"/>
    <w:rsid w:val="00F44284"/>
    <w:rsid w:val="00F444F8"/>
    <w:rsid w:val="00F45CB9"/>
    <w:rsid w:val="00F51A9F"/>
    <w:rsid w:val="00F5476B"/>
    <w:rsid w:val="00F558F2"/>
    <w:rsid w:val="00F60204"/>
    <w:rsid w:val="00F6656E"/>
    <w:rsid w:val="00F70E4C"/>
    <w:rsid w:val="00F7515D"/>
    <w:rsid w:val="00F75334"/>
    <w:rsid w:val="00F77402"/>
    <w:rsid w:val="00F80CBC"/>
    <w:rsid w:val="00F8140D"/>
    <w:rsid w:val="00F852B1"/>
    <w:rsid w:val="00F85554"/>
    <w:rsid w:val="00F91FBD"/>
    <w:rsid w:val="00F95EC0"/>
    <w:rsid w:val="00F96C5D"/>
    <w:rsid w:val="00FA289B"/>
    <w:rsid w:val="00FA367D"/>
    <w:rsid w:val="00FB130F"/>
    <w:rsid w:val="00FB3CC6"/>
    <w:rsid w:val="00FB467A"/>
    <w:rsid w:val="00FB468D"/>
    <w:rsid w:val="00FB5200"/>
    <w:rsid w:val="00FB52FC"/>
    <w:rsid w:val="00FB5AD3"/>
    <w:rsid w:val="00FB7D19"/>
    <w:rsid w:val="00FC1CDF"/>
    <w:rsid w:val="00FD04CE"/>
    <w:rsid w:val="00FD1F19"/>
    <w:rsid w:val="00FD21D5"/>
    <w:rsid w:val="00FD2438"/>
    <w:rsid w:val="00FD3B28"/>
    <w:rsid w:val="00FD5C7E"/>
    <w:rsid w:val="00FD641D"/>
    <w:rsid w:val="00FE0306"/>
    <w:rsid w:val="00FE0FD1"/>
    <w:rsid w:val="00FE255E"/>
    <w:rsid w:val="00FE3176"/>
    <w:rsid w:val="00FE4465"/>
    <w:rsid w:val="00FF156C"/>
    <w:rsid w:val="00FF6F00"/>
    <w:rsid w:val="00FF791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80E0B5D"/>
  <w15:docId w15:val="{58FCEE25-3179-4B8E-B43E-E5B3E67F6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C1063C"/>
    <w:rPr>
      <w:color w:val="605E5C"/>
      <w:shd w:val="clear" w:color="auto" w:fill="E1DFDD"/>
    </w:rPr>
  </w:style>
  <w:style w:type="paragraph" w:styleId="Listenabsatz">
    <w:name w:val="List Paragraph"/>
    <w:basedOn w:val="Standard"/>
    <w:uiPriority w:val="34"/>
    <w:qFormat/>
    <w:rsid w:val="00884D39"/>
    <w:pPr>
      <w:ind w:left="720"/>
      <w:contextualSpacing/>
    </w:pPr>
  </w:style>
  <w:style w:type="table" w:styleId="EinfacheTabelle1">
    <w:name w:val="Plain Table 1"/>
    <w:basedOn w:val="NormaleTabelle"/>
    <w:uiPriority w:val="41"/>
    <w:rsid w:val="00B81F8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rarbeitung">
    <w:name w:val="Revision"/>
    <w:hidden/>
    <w:uiPriority w:val="99"/>
    <w:semiHidden/>
    <w:rsid w:val="00782F79"/>
    <w:rPr>
      <w:rFonts w:ascii="Helvetica" w:eastAsia="Times" w:hAnsi="Helve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555046871">
      <w:bodyDiv w:val="1"/>
      <w:marLeft w:val="0"/>
      <w:marRight w:val="0"/>
      <w:marTop w:val="0"/>
      <w:marBottom w:val="0"/>
      <w:divBdr>
        <w:top w:val="none" w:sz="0" w:space="0" w:color="auto"/>
        <w:left w:val="none" w:sz="0" w:space="0" w:color="auto"/>
        <w:bottom w:val="none" w:sz="0" w:space="0" w:color="auto"/>
        <w:right w:val="none" w:sz="0" w:space="0" w:color="auto"/>
      </w:divBdr>
    </w:div>
    <w:div w:id="960258040">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685010335">
      <w:bodyDiv w:val="1"/>
      <w:marLeft w:val="0"/>
      <w:marRight w:val="0"/>
      <w:marTop w:val="0"/>
      <w:marBottom w:val="0"/>
      <w:divBdr>
        <w:top w:val="none" w:sz="0" w:space="0" w:color="auto"/>
        <w:left w:val="none" w:sz="0" w:space="0" w:color="auto"/>
        <w:bottom w:val="none" w:sz="0" w:space="0" w:color="auto"/>
        <w:right w:val="none" w:sz="0" w:space="0" w:color="auto"/>
      </w:divBdr>
    </w:div>
    <w:div w:id="1727491304">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etabo@cc-stuttgart.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klang@metabo.de"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http://www.metabo.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S:\Kunden\Metabo\Media-Relations\PTX\PI-Vorlagen\DE_Metabo_allgemeiner_Presseabbinder_2021.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9C538-A5F1-4F6B-81EE-65C6F7883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DE_Metabo_allgemeiner_Presseabbinder_2021</Template>
  <TotalTime>0</TotalTime>
  <Pages>5</Pages>
  <Words>769</Words>
  <Characters>5482</Characters>
  <Application>Microsoft Office Word</Application>
  <DocSecurity>0</DocSecurity>
  <Lines>109</Lines>
  <Paragraphs>26</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6225</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Caroline Ganzert</dc:creator>
  <cp:lastModifiedBy>Freya Jahn</cp:lastModifiedBy>
  <cp:revision>5</cp:revision>
  <cp:lastPrinted>2023-08-02T11:27:00Z</cp:lastPrinted>
  <dcterms:created xsi:type="dcterms:W3CDTF">2023-08-08T14:04:00Z</dcterms:created>
  <dcterms:modified xsi:type="dcterms:W3CDTF">2023-08-08T14:07:00Z</dcterms:modified>
</cp:coreProperties>
</file>