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9DDC1C" w14:textId="6A9073F7" w:rsidR="008960DD" w:rsidRDefault="00EF4D3E" w:rsidP="00C37B3C">
      <w:pPr>
        <w:pStyle w:val="berschrift1"/>
      </w:pPr>
      <w:r>
        <w:rPr>
          <w:lang w:eastAsia="de-DE"/>
        </w:rPr>
        <mc:AlternateContent>
          <mc:Choice Requires="wps">
            <w:drawing>
              <wp:anchor distT="0" distB="0" distL="114300" distR="114300" simplePos="0" relativeHeight="251657728" behindDoc="0" locked="0" layoutInCell="1" allowOverlap="1" wp14:anchorId="6D7CFEB0" wp14:editId="34F5D978">
                <wp:simplePos x="0" y="0"/>
                <wp:positionH relativeFrom="column">
                  <wp:posOffset>4829727</wp:posOffset>
                </wp:positionH>
                <wp:positionV relativeFrom="paragraph">
                  <wp:posOffset>-35035</wp:posOffset>
                </wp:positionV>
                <wp:extent cx="1660691" cy="763270"/>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0691" cy="763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517940" w14:textId="54F688C6" w:rsidR="00143E0D" w:rsidRPr="005C08ED" w:rsidRDefault="00143E0D" w:rsidP="00306DF0">
                            <w:pPr>
                              <w:spacing w:line="276" w:lineRule="auto"/>
                              <w:rPr>
                                <w:rFonts w:ascii="ArialMT" w:eastAsia="Times New Roman" w:hAnsi="ArialMT" w:cs="ArialMT"/>
                                <w:color w:val="224B44"/>
                                <w:sz w:val="28"/>
                                <w:szCs w:val="28"/>
                                <w:lang w:val="en-GB"/>
                              </w:rPr>
                            </w:pPr>
                            <w:r>
                              <w:rPr>
                                <w:color w:val="7F7F7F"/>
                                <w:sz w:val="16"/>
                                <w:szCs w:val="16"/>
                                <w:lang w:val="en-US"/>
                              </w:rPr>
                              <w:t xml:space="preserve">Neue </w:t>
                            </w:r>
                            <w:proofErr w:type="spellStart"/>
                            <w:r>
                              <w:rPr>
                                <w:color w:val="7F7F7F"/>
                                <w:sz w:val="16"/>
                                <w:szCs w:val="16"/>
                                <w:lang w:val="en-US"/>
                              </w:rPr>
                              <w:t>Metabo</w:t>
                            </w:r>
                            <w:proofErr w:type="spellEnd"/>
                            <w:r>
                              <w:rPr>
                                <w:color w:val="7F7F7F"/>
                                <w:sz w:val="16"/>
                                <w:szCs w:val="16"/>
                                <w:lang w:val="en-US"/>
                              </w:rPr>
                              <w:t xml:space="preserve"> </w:t>
                            </w:r>
                            <w:proofErr w:type="spellStart"/>
                            <w:r>
                              <w:rPr>
                                <w:color w:val="7F7F7F"/>
                                <w:sz w:val="16"/>
                                <w:szCs w:val="16"/>
                                <w:lang w:val="en-US"/>
                              </w:rPr>
                              <w:t>Kreissägeblätter</w:t>
                            </w:r>
                            <w:proofErr w:type="spellEnd"/>
                          </w:p>
                          <w:p w14:paraId="6C8A68BB" w14:textId="77777777" w:rsidR="00143E0D" w:rsidRPr="004931CD" w:rsidRDefault="00143E0D" w:rsidP="00306DF0">
                            <w:pPr>
                              <w:spacing w:line="276" w:lineRule="auto"/>
                              <w:rPr>
                                <w:color w:val="7F7F7F"/>
                                <w:sz w:val="16"/>
                                <w:szCs w:val="16"/>
                                <w:lang w:val="en-U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D7CFEB0" id="_x0000_t202" coordsize="21600,21600" o:spt="202" path="m,l,21600r21600,l21600,xe">
                <v:stroke joinstyle="miter"/>
                <v:path gradientshapeok="t" o:connecttype="rect"/>
              </v:shapetype>
              <v:shape id="Text Box 5" o:spid="_x0000_s1026" type="#_x0000_t202" style="position:absolute;margin-left:380.3pt;margin-top:-2.75pt;width:130.75pt;height:60.1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" stroked="f">
                <v:textbox style="mso-fit-shape-to-text:t">
                  <w:txbxContent>
                    <w:p w14:paraId="15517940" w14:textId="54F688C6" w:rsidR="00143E0D" w:rsidRPr="005C08ED" w:rsidRDefault="00143E0D" w:rsidP="00306DF0">
                      <w:pPr>
                        <w:spacing w:line="276" w:lineRule="auto"/>
                        <w:rPr>
                          <w:rFonts w:ascii="ArialMT" w:eastAsia="Times New Roman" w:hAnsi="ArialMT" w:cs="ArialMT"/>
                          <w:color w:val="224B44"/>
                          <w:sz w:val="28"/>
                          <w:szCs w:val="28"/>
                          <w:lang w:val="en-GB"/>
                        </w:rPr>
                      </w:pPr>
                      <w:r>
                        <w:rPr>
                          <w:color w:val="7F7F7F"/>
                          <w:sz w:val="16"/>
                          <w:szCs w:val="16"/>
                          <w:lang w:val="en-US"/>
                        </w:rPr>
                        <w:t xml:space="preserve">Neue </w:t>
                      </w:r>
                      <w:proofErr w:type="spellStart"/>
                      <w:r>
                        <w:rPr>
                          <w:color w:val="7F7F7F"/>
                          <w:sz w:val="16"/>
                          <w:szCs w:val="16"/>
                          <w:lang w:val="en-US"/>
                        </w:rPr>
                        <w:t>Metabo</w:t>
                      </w:r>
                      <w:proofErr w:type="spellEnd"/>
                      <w:r>
                        <w:rPr>
                          <w:color w:val="7F7F7F"/>
                          <w:sz w:val="16"/>
                          <w:szCs w:val="16"/>
                          <w:lang w:val="en-US"/>
                        </w:rPr>
                        <w:t xml:space="preserve"> </w:t>
                      </w:r>
                      <w:proofErr w:type="spellStart"/>
                      <w:r>
                        <w:rPr>
                          <w:color w:val="7F7F7F"/>
                          <w:sz w:val="16"/>
                          <w:szCs w:val="16"/>
                          <w:lang w:val="en-US"/>
                        </w:rPr>
                        <w:t>Kreissägeblätter</w:t>
                      </w:r>
                      <w:proofErr w:type="spellEnd"/>
                    </w:p>
                    <w:p w14:paraId="6C8A68BB" w14:textId="77777777" w:rsidR="00143E0D" w:rsidRPr="004931CD" w:rsidRDefault="00143E0D" w:rsidP="00306DF0">
                      <w:pPr>
                        <w:spacing w:line="276" w:lineRule="auto"/>
                        <w:rPr>
                          <w:color w:val="7F7F7F"/>
                          <w:sz w:val="16"/>
                          <w:szCs w:val="16"/>
                          <w:lang w:val="en-US"/>
                        </w:rPr>
                      </w:pPr>
                    </w:p>
                  </w:txbxContent>
                </v:textbox>
              </v:shape>
            </w:pict>
          </mc:Fallback>
        </mc:AlternateContent>
      </w:r>
      <w:r w:rsidR="00C17189">
        <w:t>Da schließt sich der Kreis: Metabo erneuert und erweitert Kreissägeblätter-Sortiment</w:t>
      </w:r>
    </w:p>
    <w:p w14:paraId="7F6E1185" w14:textId="77777777" w:rsidR="00706602" w:rsidRPr="00706602" w:rsidRDefault="00706602" w:rsidP="00706602">
      <w:pPr>
        <w:rPr>
          <w:lang w:eastAsia="en-US"/>
        </w:rPr>
      </w:pPr>
    </w:p>
    <w:p w14:paraId="599423C1" w14:textId="3299A254" w:rsidR="005F472E" w:rsidRDefault="00C346AF" w:rsidP="00B41C1E">
      <w:pPr>
        <w:pStyle w:val="Listenabsatz"/>
        <w:numPr>
          <w:ilvl w:val="0"/>
          <w:numId w:val="5"/>
        </w:numPr>
        <w:spacing w:line="360" w:lineRule="auto"/>
        <w:rPr>
          <w:rFonts w:ascii="Arial" w:hAnsi="Arial"/>
          <w:bCs/>
          <w:sz w:val="20"/>
        </w:rPr>
      </w:pPr>
      <w:r>
        <w:rPr>
          <w:rFonts w:ascii="Arial" w:hAnsi="Arial"/>
          <w:bCs/>
          <w:sz w:val="20"/>
        </w:rPr>
        <w:t>Für jede</w:t>
      </w:r>
      <w:r w:rsidR="00EE4E0E">
        <w:rPr>
          <w:rFonts w:ascii="Arial" w:hAnsi="Arial"/>
          <w:bCs/>
          <w:sz w:val="20"/>
        </w:rPr>
        <w:t xml:space="preserve"> Anwendung</w:t>
      </w:r>
      <w:r>
        <w:rPr>
          <w:rFonts w:ascii="Arial" w:hAnsi="Arial"/>
          <w:bCs/>
          <w:sz w:val="20"/>
        </w:rPr>
        <w:t xml:space="preserve"> das </w:t>
      </w:r>
      <w:r w:rsidR="00D11A62">
        <w:rPr>
          <w:rFonts w:ascii="Arial" w:hAnsi="Arial"/>
          <w:bCs/>
          <w:sz w:val="20"/>
        </w:rPr>
        <w:t xml:space="preserve">passende </w:t>
      </w:r>
      <w:r>
        <w:rPr>
          <w:rFonts w:ascii="Arial" w:hAnsi="Arial"/>
          <w:bCs/>
          <w:sz w:val="20"/>
        </w:rPr>
        <w:t>Sägeblatt</w:t>
      </w:r>
    </w:p>
    <w:p w14:paraId="7FFF07F3" w14:textId="77777777" w:rsidR="00C44ED6" w:rsidRDefault="001A22D8" w:rsidP="00C44ED6">
      <w:pPr>
        <w:pStyle w:val="Listenabsatz"/>
        <w:numPr>
          <w:ilvl w:val="0"/>
          <w:numId w:val="5"/>
        </w:numPr>
        <w:spacing w:line="360" w:lineRule="auto"/>
        <w:rPr>
          <w:rFonts w:ascii="Arial" w:hAnsi="Arial"/>
          <w:bCs/>
          <w:sz w:val="20"/>
        </w:rPr>
      </w:pPr>
      <w:r>
        <w:rPr>
          <w:rFonts w:ascii="Arial" w:hAnsi="Arial"/>
          <w:bCs/>
          <w:sz w:val="20"/>
        </w:rPr>
        <w:t>P</w:t>
      </w:r>
      <w:r w:rsidR="00C346AF">
        <w:rPr>
          <w:rFonts w:ascii="Arial" w:hAnsi="Arial"/>
          <w:bCs/>
          <w:sz w:val="20"/>
        </w:rPr>
        <w:t>raktische</w:t>
      </w:r>
      <w:r>
        <w:rPr>
          <w:rFonts w:ascii="Arial" w:hAnsi="Arial"/>
          <w:bCs/>
          <w:sz w:val="20"/>
        </w:rPr>
        <w:t>s</w:t>
      </w:r>
      <w:r w:rsidR="00C346AF">
        <w:rPr>
          <w:rFonts w:ascii="Arial" w:hAnsi="Arial"/>
          <w:bCs/>
          <w:sz w:val="20"/>
        </w:rPr>
        <w:t xml:space="preserve"> Farb</w:t>
      </w:r>
      <w:r w:rsidR="005A35B7">
        <w:rPr>
          <w:rFonts w:ascii="Arial" w:hAnsi="Arial"/>
          <w:bCs/>
          <w:sz w:val="20"/>
        </w:rPr>
        <w:t>leit</w:t>
      </w:r>
      <w:r w:rsidR="00C346AF">
        <w:rPr>
          <w:rFonts w:ascii="Arial" w:hAnsi="Arial"/>
          <w:bCs/>
          <w:sz w:val="20"/>
        </w:rPr>
        <w:t>system</w:t>
      </w:r>
      <w:r w:rsidR="00B458DD">
        <w:rPr>
          <w:rFonts w:ascii="Arial" w:hAnsi="Arial"/>
          <w:bCs/>
          <w:sz w:val="20"/>
        </w:rPr>
        <w:t xml:space="preserve"> </w:t>
      </w:r>
      <w:r>
        <w:rPr>
          <w:rFonts w:ascii="Arial" w:hAnsi="Arial"/>
          <w:bCs/>
          <w:sz w:val="20"/>
        </w:rPr>
        <w:t>zur einheitlichen Differenzierung der Anwendung</w:t>
      </w:r>
      <w:r w:rsidR="00C44ED6" w:rsidRPr="00C44ED6">
        <w:rPr>
          <w:rFonts w:ascii="Arial" w:hAnsi="Arial"/>
          <w:bCs/>
          <w:sz w:val="20"/>
        </w:rPr>
        <w:t xml:space="preserve"> </w:t>
      </w:r>
    </w:p>
    <w:p w14:paraId="732F38CF" w14:textId="557AB856" w:rsidR="00C346AF" w:rsidRPr="00C44ED6" w:rsidRDefault="00C44ED6" w:rsidP="00C44ED6">
      <w:pPr>
        <w:pStyle w:val="Listenabsatz"/>
        <w:numPr>
          <w:ilvl w:val="0"/>
          <w:numId w:val="5"/>
        </w:numPr>
        <w:spacing w:line="360" w:lineRule="auto"/>
        <w:rPr>
          <w:rFonts w:ascii="Arial" w:hAnsi="Arial"/>
          <w:bCs/>
          <w:sz w:val="20"/>
        </w:rPr>
      </w:pPr>
      <w:r>
        <w:rPr>
          <w:rFonts w:ascii="Arial" w:hAnsi="Arial"/>
          <w:bCs/>
          <w:sz w:val="20"/>
        </w:rPr>
        <w:t>In den Qualitätslinien „Classic“ und „Professional“ erhältlich</w:t>
      </w:r>
    </w:p>
    <w:p w14:paraId="7AF84846" w14:textId="77777777" w:rsidR="00706602" w:rsidRPr="00C346AF" w:rsidRDefault="00706602" w:rsidP="00F95A4D"/>
    <w:p w14:paraId="3E81C452" w14:textId="09044A3C" w:rsidR="00FD6183" w:rsidRDefault="008960DD" w:rsidP="00816D5A">
      <w:pPr>
        <w:spacing w:line="360" w:lineRule="auto"/>
        <w:jc w:val="both"/>
        <w:rPr>
          <w:rFonts w:ascii="Arial" w:hAnsi="Arial"/>
          <w:bCs/>
          <w:sz w:val="20"/>
        </w:rPr>
      </w:pPr>
      <w:r w:rsidRPr="00456B68">
        <w:rPr>
          <w:rStyle w:val="Fett"/>
        </w:rPr>
        <w:t>Nürtingen</w:t>
      </w:r>
      <w:r w:rsidRPr="00C17189">
        <w:rPr>
          <w:rStyle w:val="Fett"/>
        </w:rPr>
        <w:t>,</w:t>
      </w:r>
      <w:r w:rsidR="00086515">
        <w:rPr>
          <w:rStyle w:val="Fett"/>
        </w:rPr>
        <w:t xml:space="preserve"> September</w:t>
      </w:r>
      <w:r w:rsidR="006741BE">
        <w:rPr>
          <w:rStyle w:val="Fett"/>
        </w:rPr>
        <w:t xml:space="preserve"> </w:t>
      </w:r>
      <w:r w:rsidR="00420831">
        <w:rPr>
          <w:rStyle w:val="Fett"/>
        </w:rPr>
        <w:t>2019</w:t>
      </w:r>
      <w:r w:rsidR="004E3E46" w:rsidRPr="00456B68">
        <w:rPr>
          <w:rStyle w:val="Fett"/>
        </w:rPr>
        <w:t>:</w:t>
      </w:r>
      <w:r w:rsidR="004E3E46" w:rsidRPr="00456B68">
        <w:rPr>
          <w:rFonts w:ascii="Arial" w:hAnsi="Arial"/>
          <w:b/>
          <w:sz w:val="20"/>
        </w:rPr>
        <w:t xml:space="preserve"> </w:t>
      </w:r>
      <w:r w:rsidR="00C17189" w:rsidRPr="00C17189">
        <w:rPr>
          <w:rFonts w:ascii="Arial" w:hAnsi="Arial"/>
          <w:sz w:val="20"/>
        </w:rPr>
        <w:t xml:space="preserve">Ob </w:t>
      </w:r>
      <w:r w:rsidR="00A25015">
        <w:rPr>
          <w:rFonts w:ascii="Arial" w:hAnsi="Arial"/>
          <w:bCs/>
          <w:sz w:val="20"/>
        </w:rPr>
        <w:t xml:space="preserve">Holz, </w:t>
      </w:r>
      <w:r w:rsidR="009116AF">
        <w:rPr>
          <w:rFonts w:ascii="Arial" w:hAnsi="Arial"/>
          <w:bCs/>
          <w:sz w:val="20"/>
        </w:rPr>
        <w:t xml:space="preserve">Laminat, </w:t>
      </w:r>
      <w:r w:rsidR="00A25015">
        <w:rPr>
          <w:rFonts w:ascii="Arial" w:hAnsi="Arial"/>
          <w:bCs/>
          <w:sz w:val="20"/>
        </w:rPr>
        <w:t>Stahl, Aluminium oder Faserzement</w:t>
      </w:r>
      <w:r w:rsidR="00C833B1">
        <w:rPr>
          <w:rFonts w:ascii="Arial" w:hAnsi="Arial"/>
          <w:bCs/>
          <w:sz w:val="20"/>
        </w:rPr>
        <w:t xml:space="preserve"> – </w:t>
      </w:r>
      <w:r w:rsidR="00C17189">
        <w:rPr>
          <w:rFonts w:ascii="Arial" w:hAnsi="Arial"/>
          <w:bCs/>
          <w:sz w:val="20"/>
        </w:rPr>
        <w:t xml:space="preserve">unterschiedliche Materialien stellen auch unterschiedliche Anforderungen an </w:t>
      </w:r>
      <w:r w:rsidR="00C17189" w:rsidRPr="00902F97">
        <w:rPr>
          <w:rFonts w:ascii="Arial" w:hAnsi="Arial"/>
          <w:bCs/>
          <w:sz w:val="20"/>
        </w:rPr>
        <w:t xml:space="preserve">das </w:t>
      </w:r>
      <w:r w:rsidR="00A3703A" w:rsidRPr="00902F97">
        <w:rPr>
          <w:rFonts w:ascii="Arial" w:hAnsi="Arial"/>
          <w:bCs/>
          <w:sz w:val="20"/>
        </w:rPr>
        <w:t>zu</w:t>
      </w:r>
      <w:r w:rsidR="00561FF0" w:rsidRPr="00902F97">
        <w:rPr>
          <w:rFonts w:ascii="Arial" w:hAnsi="Arial"/>
          <w:bCs/>
          <w:sz w:val="20"/>
        </w:rPr>
        <w:t xml:space="preserve"> </w:t>
      </w:r>
      <w:r w:rsidR="00C17189" w:rsidRPr="00902F97">
        <w:rPr>
          <w:rFonts w:ascii="Arial" w:hAnsi="Arial"/>
          <w:bCs/>
          <w:sz w:val="20"/>
        </w:rPr>
        <w:t>verwende</w:t>
      </w:r>
      <w:r w:rsidR="00561FF0" w:rsidRPr="00902F97">
        <w:rPr>
          <w:rFonts w:ascii="Arial" w:hAnsi="Arial"/>
          <w:bCs/>
          <w:sz w:val="20"/>
        </w:rPr>
        <w:t>nd</w:t>
      </w:r>
      <w:r w:rsidR="00C17189" w:rsidRPr="00902F97">
        <w:rPr>
          <w:rFonts w:ascii="Arial" w:hAnsi="Arial"/>
          <w:bCs/>
          <w:sz w:val="20"/>
        </w:rPr>
        <w:t xml:space="preserve">e </w:t>
      </w:r>
      <w:r w:rsidR="00C17189">
        <w:rPr>
          <w:rFonts w:ascii="Arial" w:hAnsi="Arial"/>
          <w:bCs/>
          <w:sz w:val="20"/>
        </w:rPr>
        <w:t xml:space="preserve">Sägeblatt.  </w:t>
      </w:r>
      <w:r w:rsidR="00843316">
        <w:rPr>
          <w:rFonts w:ascii="Arial" w:hAnsi="Arial"/>
          <w:bCs/>
          <w:sz w:val="20"/>
        </w:rPr>
        <w:t xml:space="preserve">Um </w:t>
      </w:r>
      <w:r w:rsidR="003937FB">
        <w:rPr>
          <w:rFonts w:ascii="Arial" w:hAnsi="Arial"/>
          <w:bCs/>
          <w:sz w:val="20"/>
        </w:rPr>
        <w:t>diesen</w:t>
      </w:r>
      <w:r w:rsidR="00843316">
        <w:rPr>
          <w:rFonts w:ascii="Arial" w:hAnsi="Arial"/>
          <w:bCs/>
          <w:sz w:val="20"/>
        </w:rPr>
        <w:t xml:space="preserve"> gerecht zu werden, hat Metabo sein Kreissägebl</w:t>
      </w:r>
      <w:r w:rsidR="005A35B7">
        <w:rPr>
          <w:rFonts w:ascii="Arial" w:hAnsi="Arial"/>
          <w:bCs/>
          <w:sz w:val="20"/>
        </w:rPr>
        <w:t>ä</w:t>
      </w:r>
      <w:r w:rsidR="00843316">
        <w:rPr>
          <w:rFonts w:ascii="Arial" w:hAnsi="Arial"/>
          <w:bCs/>
          <w:sz w:val="20"/>
        </w:rPr>
        <w:t>tt</w:t>
      </w:r>
      <w:r w:rsidR="005A35B7">
        <w:rPr>
          <w:rFonts w:ascii="Arial" w:hAnsi="Arial"/>
          <w:bCs/>
          <w:sz w:val="20"/>
        </w:rPr>
        <w:t>er</w:t>
      </w:r>
      <w:r w:rsidR="00843316">
        <w:rPr>
          <w:rFonts w:ascii="Arial" w:hAnsi="Arial"/>
          <w:bCs/>
          <w:sz w:val="20"/>
        </w:rPr>
        <w:t>-Sortiment komplett überarbeitet und erwei</w:t>
      </w:r>
      <w:r w:rsidR="003937FB">
        <w:rPr>
          <w:rFonts w:ascii="Arial" w:hAnsi="Arial"/>
          <w:bCs/>
          <w:sz w:val="20"/>
        </w:rPr>
        <w:t>tert. Mit den Qualitätslinien „Classic“ und „P</w:t>
      </w:r>
      <w:r w:rsidR="00843316">
        <w:rPr>
          <w:rFonts w:ascii="Arial" w:hAnsi="Arial"/>
          <w:bCs/>
          <w:sz w:val="20"/>
        </w:rPr>
        <w:t xml:space="preserve">rofessional“ hat der Nürtinger Elektrowerkzeug-Hersteller jetzt für jede Anwendung und jedes Material das passende Sägeblatt im </w:t>
      </w:r>
      <w:r w:rsidR="005A35B7">
        <w:rPr>
          <w:rFonts w:ascii="Arial" w:hAnsi="Arial"/>
          <w:bCs/>
          <w:sz w:val="20"/>
        </w:rPr>
        <w:t>Programm</w:t>
      </w:r>
      <w:r w:rsidR="00843316">
        <w:rPr>
          <w:rFonts w:ascii="Arial" w:hAnsi="Arial"/>
          <w:bCs/>
          <w:sz w:val="20"/>
        </w:rPr>
        <w:t xml:space="preserve">. </w:t>
      </w:r>
      <w:r w:rsidR="00B561BA">
        <w:rPr>
          <w:rFonts w:ascii="Arial" w:hAnsi="Arial"/>
          <w:bCs/>
          <w:sz w:val="20"/>
        </w:rPr>
        <w:t>Während die „Classic“-Linie alle gängigen Anwendungen abdeckt, ist die „Professional“-</w:t>
      </w:r>
      <w:r w:rsidR="00B561BA" w:rsidRPr="00902F97">
        <w:rPr>
          <w:rFonts w:ascii="Arial" w:hAnsi="Arial"/>
          <w:bCs/>
          <w:sz w:val="20"/>
        </w:rPr>
        <w:t xml:space="preserve">Linie </w:t>
      </w:r>
      <w:r w:rsidR="00C44ED6" w:rsidRPr="00902F97">
        <w:rPr>
          <w:rFonts w:ascii="Arial" w:hAnsi="Arial"/>
          <w:bCs/>
          <w:sz w:val="20"/>
        </w:rPr>
        <w:t xml:space="preserve">darüber hinaus </w:t>
      </w:r>
      <w:r w:rsidR="00B561BA" w:rsidRPr="00902F97">
        <w:rPr>
          <w:rFonts w:ascii="Arial" w:hAnsi="Arial"/>
          <w:bCs/>
          <w:sz w:val="20"/>
        </w:rPr>
        <w:t xml:space="preserve">auch </w:t>
      </w:r>
      <w:r w:rsidR="00B561BA">
        <w:rPr>
          <w:rFonts w:ascii="Arial" w:hAnsi="Arial"/>
          <w:bCs/>
          <w:sz w:val="20"/>
        </w:rPr>
        <w:t xml:space="preserve">für Spezialanforderungen ausgelegt. </w:t>
      </w:r>
      <w:r w:rsidR="0028084E" w:rsidRPr="0028084E">
        <w:rPr>
          <w:rFonts w:ascii="Arial" w:hAnsi="Arial"/>
          <w:bCs/>
          <w:sz w:val="20"/>
        </w:rPr>
        <w:t>„</w:t>
      </w:r>
      <w:r w:rsidR="009764CE" w:rsidRPr="0028084E">
        <w:rPr>
          <w:rFonts w:ascii="Arial" w:hAnsi="Arial"/>
          <w:bCs/>
          <w:sz w:val="20"/>
        </w:rPr>
        <w:t>Bei Kreissägeblätter</w:t>
      </w:r>
      <w:r w:rsidR="005E6630" w:rsidRPr="0028084E">
        <w:rPr>
          <w:rFonts w:ascii="Arial" w:hAnsi="Arial"/>
          <w:bCs/>
          <w:sz w:val="20"/>
        </w:rPr>
        <w:t>n</w:t>
      </w:r>
      <w:r w:rsidR="009764CE" w:rsidRPr="0028084E">
        <w:rPr>
          <w:rFonts w:ascii="Arial" w:hAnsi="Arial"/>
          <w:bCs/>
          <w:sz w:val="20"/>
        </w:rPr>
        <w:t xml:space="preserve"> ist </w:t>
      </w:r>
      <w:r w:rsidR="0028084E">
        <w:rPr>
          <w:rFonts w:ascii="Arial" w:hAnsi="Arial"/>
          <w:bCs/>
          <w:sz w:val="20"/>
        </w:rPr>
        <w:t>beispielsweise</w:t>
      </w:r>
      <w:r w:rsidR="009764CE" w:rsidRPr="0028084E">
        <w:rPr>
          <w:rFonts w:ascii="Arial" w:hAnsi="Arial"/>
          <w:bCs/>
          <w:sz w:val="20"/>
        </w:rPr>
        <w:t xml:space="preserve"> die Zahngeometrie und Auswahl des richtigen Hartmetalls entscheidend, nur so gelingen optimale Schnittergebnisse</w:t>
      </w:r>
      <w:r w:rsidR="0028084E">
        <w:rPr>
          <w:rFonts w:ascii="Arial" w:hAnsi="Arial"/>
          <w:bCs/>
          <w:sz w:val="20"/>
        </w:rPr>
        <w:t>“</w:t>
      </w:r>
      <w:r w:rsidR="00C44ED6" w:rsidRPr="0028084E">
        <w:rPr>
          <w:rFonts w:ascii="Arial" w:hAnsi="Arial"/>
          <w:bCs/>
          <w:sz w:val="20"/>
        </w:rPr>
        <w:t xml:space="preserve">, </w:t>
      </w:r>
      <w:r w:rsidR="0028084E">
        <w:rPr>
          <w:rFonts w:ascii="Arial" w:hAnsi="Arial"/>
          <w:bCs/>
          <w:sz w:val="20"/>
        </w:rPr>
        <w:t>sagt</w:t>
      </w:r>
      <w:r w:rsidR="00C44ED6" w:rsidRPr="0028084E">
        <w:rPr>
          <w:rFonts w:ascii="Arial" w:hAnsi="Arial"/>
          <w:bCs/>
          <w:sz w:val="20"/>
        </w:rPr>
        <w:t xml:space="preserve"> </w:t>
      </w:r>
      <w:r w:rsidR="00C44ED6" w:rsidRPr="009764CE">
        <w:rPr>
          <w:rFonts w:ascii="Arial" w:hAnsi="Arial"/>
          <w:bCs/>
          <w:sz w:val="20"/>
        </w:rPr>
        <w:t>Metabo Produktmanager Tobias Christen</w:t>
      </w:r>
      <w:r w:rsidR="0028084E" w:rsidRPr="0028084E">
        <w:rPr>
          <w:rFonts w:ascii="Arial" w:hAnsi="Arial"/>
          <w:bCs/>
          <w:sz w:val="20"/>
        </w:rPr>
        <w:t>.</w:t>
      </w:r>
      <w:r w:rsidR="00C44ED6">
        <w:rPr>
          <w:rFonts w:ascii="Arial" w:hAnsi="Arial"/>
          <w:bCs/>
          <w:sz w:val="20"/>
        </w:rPr>
        <w:t xml:space="preserve"> </w:t>
      </w:r>
      <w:r w:rsidR="00F95A4D">
        <w:rPr>
          <w:rFonts w:ascii="Arial" w:hAnsi="Arial"/>
          <w:bCs/>
          <w:sz w:val="20"/>
        </w:rPr>
        <w:t>„Im Hinblick auf künftige Sortimentser</w:t>
      </w:r>
      <w:r w:rsidR="00F95A4D" w:rsidRPr="00902F97">
        <w:rPr>
          <w:rFonts w:ascii="Arial" w:hAnsi="Arial"/>
          <w:bCs/>
          <w:sz w:val="20"/>
        </w:rPr>
        <w:t>weiterungen bei den Maschinen deckt Metabo bereits j</w:t>
      </w:r>
      <w:bookmarkStart w:id="0" w:name="_GoBack"/>
      <w:bookmarkEnd w:id="0"/>
      <w:r w:rsidR="00F95A4D" w:rsidRPr="00902F97">
        <w:rPr>
          <w:rFonts w:ascii="Arial" w:hAnsi="Arial"/>
          <w:bCs/>
          <w:sz w:val="20"/>
        </w:rPr>
        <w:t>etzt das volle Spektrum an Kreissägeblättern ab</w:t>
      </w:r>
      <w:r w:rsidR="0028084E">
        <w:rPr>
          <w:rFonts w:ascii="Arial" w:hAnsi="Arial"/>
          <w:bCs/>
          <w:sz w:val="20"/>
        </w:rPr>
        <w:t>.</w:t>
      </w:r>
      <w:r w:rsidR="00F95A4D" w:rsidRPr="00902F97">
        <w:rPr>
          <w:rFonts w:ascii="Arial" w:hAnsi="Arial"/>
          <w:bCs/>
          <w:sz w:val="20"/>
        </w:rPr>
        <w:t>“</w:t>
      </w:r>
      <w:r w:rsidR="00C17189" w:rsidRPr="00902F97">
        <w:rPr>
          <w:rFonts w:ascii="Arial" w:hAnsi="Arial"/>
          <w:bCs/>
          <w:sz w:val="20"/>
        </w:rPr>
        <w:t xml:space="preserve"> </w:t>
      </w:r>
      <w:r w:rsidR="00EE4C20" w:rsidRPr="00902F97">
        <w:rPr>
          <w:rFonts w:ascii="Arial" w:hAnsi="Arial"/>
          <w:bCs/>
          <w:sz w:val="20"/>
        </w:rPr>
        <w:t xml:space="preserve">Und weil man </w:t>
      </w:r>
      <w:r w:rsidR="00843316" w:rsidRPr="00902F97">
        <w:rPr>
          <w:rFonts w:ascii="Arial" w:hAnsi="Arial"/>
          <w:bCs/>
          <w:sz w:val="20"/>
        </w:rPr>
        <w:t xml:space="preserve">in diesem Fall </w:t>
      </w:r>
      <w:r w:rsidR="00EE4C20" w:rsidRPr="00902F97">
        <w:rPr>
          <w:rFonts w:ascii="Arial" w:hAnsi="Arial"/>
          <w:bCs/>
          <w:sz w:val="20"/>
        </w:rPr>
        <w:t>vor lauter Blättern bald den Wald nicht mehr sehen kann, kennzeichnet</w:t>
      </w:r>
      <w:r w:rsidR="00356F9E" w:rsidRPr="00902F97">
        <w:rPr>
          <w:rFonts w:ascii="Arial" w:hAnsi="Arial"/>
          <w:bCs/>
          <w:sz w:val="20"/>
        </w:rPr>
        <w:t xml:space="preserve"> ein </w:t>
      </w:r>
      <w:proofErr w:type="spellStart"/>
      <w:r w:rsidR="00356F9E" w:rsidRPr="00902F97">
        <w:rPr>
          <w:rFonts w:ascii="Arial" w:hAnsi="Arial"/>
          <w:bCs/>
          <w:sz w:val="20"/>
        </w:rPr>
        <w:t>Farbring</w:t>
      </w:r>
      <w:proofErr w:type="spellEnd"/>
      <w:r w:rsidR="00356F9E" w:rsidRPr="00902F97">
        <w:rPr>
          <w:rFonts w:ascii="Arial" w:hAnsi="Arial"/>
          <w:bCs/>
          <w:sz w:val="20"/>
        </w:rPr>
        <w:t xml:space="preserve"> auf de</w:t>
      </w:r>
      <w:r w:rsidR="00561FF0" w:rsidRPr="00902F97">
        <w:rPr>
          <w:rFonts w:ascii="Arial" w:hAnsi="Arial"/>
          <w:bCs/>
          <w:sz w:val="20"/>
        </w:rPr>
        <w:t>m</w:t>
      </w:r>
      <w:r w:rsidR="00F95A4D" w:rsidRPr="00902F97">
        <w:rPr>
          <w:rFonts w:ascii="Arial" w:hAnsi="Arial"/>
          <w:bCs/>
          <w:sz w:val="20"/>
        </w:rPr>
        <w:t xml:space="preserve"> </w:t>
      </w:r>
      <w:r w:rsidR="004F4D75" w:rsidRPr="00902F97">
        <w:rPr>
          <w:rFonts w:ascii="Arial" w:hAnsi="Arial"/>
          <w:bCs/>
          <w:sz w:val="20"/>
        </w:rPr>
        <w:t>Sägeblatt</w:t>
      </w:r>
      <w:r w:rsidR="00903126" w:rsidRPr="00902F97">
        <w:rPr>
          <w:rFonts w:ascii="Arial" w:hAnsi="Arial"/>
          <w:bCs/>
          <w:sz w:val="20"/>
        </w:rPr>
        <w:t xml:space="preserve"> und der Verpackung</w:t>
      </w:r>
      <w:r w:rsidR="00561FF0" w:rsidRPr="00902F97">
        <w:rPr>
          <w:rFonts w:ascii="Arial" w:hAnsi="Arial"/>
          <w:bCs/>
          <w:sz w:val="20"/>
        </w:rPr>
        <w:t>,</w:t>
      </w:r>
      <w:r w:rsidR="004F4D75" w:rsidRPr="00902F97">
        <w:rPr>
          <w:rFonts w:ascii="Arial" w:hAnsi="Arial"/>
          <w:bCs/>
          <w:sz w:val="20"/>
        </w:rPr>
        <w:t xml:space="preserve"> </w:t>
      </w:r>
      <w:r w:rsidR="00A0628A" w:rsidRPr="00902F97">
        <w:rPr>
          <w:rFonts w:ascii="Arial" w:hAnsi="Arial"/>
          <w:bCs/>
          <w:sz w:val="20"/>
        </w:rPr>
        <w:t>für welche</w:t>
      </w:r>
      <w:r w:rsidR="00561FF0" w:rsidRPr="00902F97">
        <w:rPr>
          <w:rFonts w:ascii="Arial" w:hAnsi="Arial"/>
          <w:bCs/>
          <w:sz w:val="20"/>
        </w:rPr>
        <w:t>n</w:t>
      </w:r>
      <w:r w:rsidR="00EE4C20" w:rsidRPr="00902F97">
        <w:rPr>
          <w:rFonts w:ascii="Arial" w:hAnsi="Arial"/>
          <w:bCs/>
          <w:sz w:val="20"/>
        </w:rPr>
        <w:t xml:space="preserve"> </w:t>
      </w:r>
      <w:r w:rsidR="004F4D75" w:rsidRPr="00902F97">
        <w:rPr>
          <w:rFonts w:ascii="Arial" w:hAnsi="Arial"/>
          <w:bCs/>
          <w:sz w:val="20"/>
        </w:rPr>
        <w:t xml:space="preserve">Werkstoff </w:t>
      </w:r>
      <w:r w:rsidR="00F95A4D" w:rsidRPr="00902F97">
        <w:rPr>
          <w:rFonts w:ascii="Arial" w:hAnsi="Arial"/>
          <w:bCs/>
          <w:sz w:val="20"/>
        </w:rPr>
        <w:t>es</w:t>
      </w:r>
      <w:r w:rsidR="00A0628A" w:rsidRPr="00902F97">
        <w:rPr>
          <w:rFonts w:ascii="Arial" w:hAnsi="Arial"/>
          <w:bCs/>
          <w:sz w:val="20"/>
        </w:rPr>
        <w:t xml:space="preserve"> geeignet ist</w:t>
      </w:r>
      <w:r w:rsidR="00356F9E">
        <w:rPr>
          <w:rFonts w:ascii="Arial" w:hAnsi="Arial"/>
          <w:bCs/>
          <w:sz w:val="20"/>
        </w:rPr>
        <w:t>.</w:t>
      </w:r>
      <w:r w:rsidR="00EE4C20">
        <w:rPr>
          <w:rFonts w:ascii="Arial" w:hAnsi="Arial"/>
          <w:bCs/>
          <w:sz w:val="20"/>
        </w:rPr>
        <w:t xml:space="preserve"> </w:t>
      </w:r>
      <w:r w:rsidR="001A22D8">
        <w:rPr>
          <w:rFonts w:ascii="Arial" w:hAnsi="Arial"/>
          <w:bCs/>
          <w:sz w:val="20"/>
        </w:rPr>
        <w:t xml:space="preserve">„Wir </w:t>
      </w:r>
      <w:r w:rsidR="00F53359">
        <w:rPr>
          <w:rFonts w:ascii="Arial" w:hAnsi="Arial"/>
          <w:bCs/>
          <w:sz w:val="20"/>
        </w:rPr>
        <w:t xml:space="preserve">haben </w:t>
      </w:r>
      <w:r w:rsidR="001A22D8">
        <w:rPr>
          <w:rFonts w:ascii="Arial" w:hAnsi="Arial"/>
          <w:bCs/>
          <w:sz w:val="20"/>
        </w:rPr>
        <w:t>unseren</w:t>
      </w:r>
      <w:r w:rsidR="00AF1B9F">
        <w:rPr>
          <w:rFonts w:ascii="Arial" w:hAnsi="Arial"/>
          <w:bCs/>
          <w:sz w:val="20"/>
        </w:rPr>
        <w:t xml:space="preserve"> </w:t>
      </w:r>
      <w:r w:rsidR="00F53359">
        <w:rPr>
          <w:rFonts w:ascii="Arial" w:hAnsi="Arial"/>
          <w:bCs/>
          <w:sz w:val="20"/>
        </w:rPr>
        <w:t xml:space="preserve">Sägeblättern </w:t>
      </w:r>
      <w:r w:rsidR="00AF1B9F">
        <w:rPr>
          <w:rFonts w:ascii="Arial" w:hAnsi="Arial"/>
          <w:bCs/>
          <w:sz w:val="20"/>
        </w:rPr>
        <w:t>im wahrsten Sinne des Wortes</w:t>
      </w:r>
      <w:r w:rsidR="00F53359">
        <w:rPr>
          <w:rFonts w:ascii="Arial" w:hAnsi="Arial"/>
          <w:bCs/>
          <w:sz w:val="20"/>
        </w:rPr>
        <w:t xml:space="preserve"> </w:t>
      </w:r>
      <w:r w:rsidR="003937FB">
        <w:rPr>
          <w:rFonts w:ascii="Arial" w:hAnsi="Arial"/>
          <w:bCs/>
          <w:sz w:val="20"/>
        </w:rPr>
        <w:t>den neuesten</w:t>
      </w:r>
      <w:r w:rsidR="00F53359">
        <w:rPr>
          <w:rFonts w:ascii="Arial" w:hAnsi="Arial"/>
          <w:bCs/>
          <w:sz w:val="20"/>
        </w:rPr>
        <w:t xml:space="preserve"> Schliff verpasst – sowohl in puncto Qualität, als auch in Sachen Optik und </w:t>
      </w:r>
      <w:r w:rsidR="00AF1B9F">
        <w:rPr>
          <w:rFonts w:ascii="Arial" w:hAnsi="Arial"/>
          <w:bCs/>
          <w:sz w:val="20"/>
        </w:rPr>
        <w:t>Anwender</w:t>
      </w:r>
      <w:r w:rsidR="00F53359">
        <w:rPr>
          <w:rFonts w:ascii="Arial" w:hAnsi="Arial"/>
          <w:bCs/>
          <w:sz w:val="20"/>
        </w:rPr>
        <w:t>freundlichkeit</w:t>
      </w:r>
      <w:r w:rsidR="001A22D8">
        <w:rPr>
          <w:rFonts w:ascii="Arial" w:hAnsi="Arial"/>
          <w:bCs/>
          <w:sz w:val="20"/>
        </w:rPr>
        <w:t>“, so Christen</w:t>
      </w:r>
      <w:r w:rsidR="00F53359">
        <w:rPr>
          <w:rFonts w:ascii="Arial" w:hAnsi="Arial"/>
          <w:bCs/>
          <w:sz w:val="20"/>
        </w:rPr>
        <w:t>.</w:t>
      </w:r>
      <w:r w:rsidR="00CD2B31">
        <w:rPr>
          <w:rFonts w:ascii="Arial" w:hAnsi="Arial"/>
          <w:bCs/>
          <w:sz w:val="20"/>
        </w:rPr>
        <w:t xml:space="preserve"> </w:t>
      </w:r>
    </w:p>
    <w:p w14:paraId="4E4013F1" w14:textId="35CD44F6" w:rsidR="00FD6183" w:rsidRDefault="00FD6183" w:rsidP="00816D5A">
      <w:pPr>
        <w:spacing w:line="360" w:lineRule="auto"/>
        <w:jc w:val="both"/>
        <w:rPr>
          <w:rFonts w:ascii="Arial" w:hAnsi="Arial"/>
          <w:bCs/>
          <w:sz w:val="20"/>
        </w:rPr>
      </w:pPr>
    </w:p>
    <w:p w14:paraId="1EDB61C5" w14:textId="03379129" w:rsidR="006270EB" w:rsidRPr="00CF2FEA" w:rsidRDefault="00CF2FEA" w:rsidP="00816D5A">
      <w:pPr>
        <w:spacing w:line="360" w:lineRule="auto"/>
        <w:jc w:val="both"/>
        <w:rPr>
          <w:rFonts w:ascii="Arial" w:hAnsi="Arial"/>
          <w:b/>
          <w:sz w:val="20"/>
        </w:rPr>
      </w:pPr>
      <w:r w:rsidRPr="00CF2FEA">
        <w:rPr>
          <w:rFonts w:ascii="Arial" w:hAnsi="Arial"/>
          <w:b/>
          <w:sz w:val="20"/>
        </w:rPr>
        <w:t>Passgenau zugeschnitten</w:t>
      </w:r>
    </w:p>
    <w:p w14:paraId="5715CC0F" w14:textId="6CB0C0A9" w:rsidR="00427DA3" w:rsidRPr="00086515" w:rsidRDefault="009B32E1" w:rsidP="00816D5A">
      <w:pPr>
        <w:spacing w:line="360" w:lineRule="auto"/>
        <w:jc w:val="both"/>
        <w:rPr>
          <w:rFonts w:ascii="Arial" w:hAnsi="Arial"/>
          <w:bCs/>
          <w:sz w:val="20"/>
        </w:rPr>
      </w:pPr>
      <w:r w:rsidRPr="009B32E1">
        <w:rPr>
          <w:rFonts w:ascii="Arial" w:hAnsi="Arial"/>
          <w:bCs/>
          <w:sz w:val="20"/>
        </w:rPr>
        <w:t xml:space="preserve">Für alle </w:t>
      </w:r>
      <w:r>
        <w:rPr>
          <w:rFonts w:ascii="Arial" w:hAnsi="Arial"/>
          <w:bCs/>
          <w:sz w:val="20"/>
        </w:rPr>
        <w:t xml:space="preserve">neuen Kreissägeblätter gilt: Sie schneiden präzise zu – und sind genauestens auf das jeweilige </w:t>
      </w:r>
      <w:r w:rsidRPr="00902F97">
        <w:rPr>
          <w:rFonts w:ascii="Arial" w:hAnsi="Arial"/>
          <w:bCs/>
          <w:sz w:val="20"/>
        </w:rPr>
        <w:t>Material</w:t>
      </w:r>
      <w:r w:rsidR="004F4D75" w:rsidRPr="00902F97">
        <w:rPr>
          <w:rFonts w:ascii="Arial" w:hAnsi="Arial"/>
          <w:bCs/>
          <w:sz w:val="20"/>
        </w:rPr>
        <w:t xml:space="preserve"> </w:t>
      </w:r>
      <w:r w:rsidR="00C44ED6" w:rsidRPr="00902F97">
        <w:rPr>
          <w:rFonts w:ascii="Arial" w:hAnsi="Arial"/>
          <w:bCs/>
          <w:sz w:val="20"/>
        </w:rPr>
        <w:t>zugeschnitten</w:t>
      </w:r>
      <w:r w:rsidRPr="00902F97">
        <w:rPr>
          <w:rFonts w:ascii="Arial" w:hAnsi="Arial"/>
          <w:bCs/>
          <w:sz w:val="20"/>
        </w:rPr>
        <w:t xml:space="preserve">. </w:t>
      </w:r>
      <w:r w:rsidR="00210CE5">
        <w:rPr>
          <w:rFonts w:ascii="Arial" w:hAnsi="Arial"/>
          <w:bCs/>
          <w:sz w:val="20"/>
        </w:rPr>
        <w:t>Die Zähne des „</w:t>
      </w:r>
      <w:proofErr w:type="spellStart"/>
      <w:r w:rsidR="00210CE5">
        <w:rPr>
          <w:rFonts w:ascii="Arial" w:hAnsi="Arial"/>
          <w:bCs/>
          <w:sz w:val="20"/>
        </w:rPr>
        <w:t>fibercement</w:t>
      </w:r>
      <w:proofErr w:type="spellEnd"/>
      <w:r w:rsidR="00210CE5">
        <w:rPr>
          <w:rFonts w:ascii="Arial" w:hAnsi="Arial"/>
          <w:bCs/>
          <w:sz w:val="20"/>
        </w:rPr>
        <w:t xml:space="preserve"> </w:t>
      </w:r>
      <w:proofErr w:type="spellStart"/>
      <w:r w:rsidR="00210CE5">
        <w:rPr>
          <w:rFonts w:ascii="Arial" w:hAnsi="Arial"/>
          <w:bCs/>
          <w:sz w:val="20"/>
        </w:rPr>
        <w:t>cut</w:t>
      </w:r>
      <w:proofErr w:type="spellEnd"/>
      <w:r w:rsidR="00210CE5">
        <w:rPr>
          <w:rFonts w:ascii="Arial" w:hAnsi="Arial"/>
          <w:bCs/>
          <w:sz w:val="20"/>
        </w:rPr>
        <w:t>“-</w:t>
      </w:r>
      <w:r w:rsidR="00210CE5" w:rsidRPr="00902F97">
        <w:rPr>
          <w:rFonts w:ascii="Arial" w:hAnsi="Arial"/>
          <w:bCs/>
          <w:sz w:val="20"/>
        </w:rPr>
        <w:t xml:space="preserve">Kreissägeblatts für zement- und gipsgebundene Span- und Faserplatten sind beispielsweise </w:t>
      </w:r>
      <w:proofErr w:type="gramStart"/>
      <w:r w:rsidR="00210CE5" w:rsidRPr="00902F97">
        <w:rPr>
          <w:rFonts w:ascii="Arial" w:hAnsi="Arial"/>
          <w:bCs/>
          <w:sz w:val="20"/>
        </w:rPr>
        <w:t>aus polykristallinem Diamant</w:t>
      </w:r>
      <w:proofErr w:type="gramEnd"/>
      <w:r w:rsidR="00210CE5" w:rsidRPr="00902F97">
        <w:rPr>
          <w:rFonts w:ascii="Arial" w:hAnsi="Arial"/>
          <w:bCs/>
          <w:sz w:val="20"/>
        </w:rPr>
        <w:t xml:space="preserve"> (PCD) gefertigt: Damit ist es im Vergleich zu hartmetallbestückten Standard-Sägeblättern </w:t>
      </w:r>
      <w:r w:rsidR="004F4D75" w:rsidRPr="00902F97">
        <w:rPr>
          <w:rFonts w:ascii="Arial" w:hAnsi="Arial"/>
          <w:bCs/>
          <w:sz w:val="20"/>
        </w:rPr>
        <w:t xml:space="preserve">wesentlich </w:t>
      </w:r>
      <w:r w:rsidR="00210CE5" w:rsidRPr="00902F97">
        <w:rPr>
          <w:rFonts w:ascii="Arial" w:hAnsi="Arial"/>
          <w:bCs/>
          <w:sz w:val="20"/>
        </w:rPr>
        <w:t xml:space="preserve">langlebiger. </w:t>
      </w:r>
      <w:r w:rsidR="001A22D8" w:rsidRPr="00902F97">
        <w:rPr>
          <w:rFonts w:ascii="Arial" w:hAnsi="Arial"/>
          <w:bCs/>
          <w:sz w:val="20"/>
        </w:rPr>
        <w:t>In der</w:t>
      </w:r>
      <w:r w:rsidR="00AF1B9F" w:rsidRPr="00902F97">
        <w:rPr>
          <w:rFonts w:ascii="Arial" w:hAnsi="Arial"/>
          <w:bCs/>
          <w:sz w:val="20"/>
        </w:rPr>
        <w:t xml:space="preserve"> </w:t>
      </w:r>
      <w:r w:rsidR="003937FB" w:rsidRPr="00902F97">
        <w:rPr>
          <w:rFonts w:ascii="Arial" w:hAnsi="Arial"/>
          <w:bCs/>
          <w:sz w:val="20"/>
        </w:rPr>
        <w:t>„P</w:t>
      </w:r>
      <w:r w:rsidRPr="00902F97">
        <w:rPr>
          <w:rFonts w:ascii="Arial" w:hAnsi="Arial"/>
          <w:bCs/>
          <w:sz w:val="20"/>
        </w:rPr>
        <w:t>rofessional“</w:t>
      </w:r>
      <w:r w:rsidR="009116AF" w:rsidRPr="00902F97">
        <w:rPr>
          <w:rFonts w:ascii="Arial" w:hAnsi="Arial"/>
          <w:bCs/>
          <w:sz w:val="20"/>
        </w:rPr>
        <w:t xml:space="preserve">-Linie </w:t>
      </w:r>
      <w:r w:rsidR="001A22D8" w:rsidRPr="00902F97">
        <w:rPr>
          <w:rFonts w:ascii="Arial" w:hAnsi="Arial"/>
          <w:bCs/>
          <w:sz w:val="20"/>
        </w:rPr>
        <w:t xml:space="preserve">gibt es </w:t>
      </w:r>
      <w:r w:rsidR="00210CE5" w:rsidRPr="00902F97">
        <w:rPr>
          <w:rFonts w:ascii="Arial" w:hAnsi="Arial"/>
          <w:bCs/>
          <w:sz w:val="20"/>
        </w:rPr>
        <w:t>außer „</w:t>
      </w:r>
      <w:proofErr w:type="spellStart"/>
      <w:r w:rsidR="00210CE5" w:rsidRPr="00902F97">
        <w:rPr>
          <w:rFonts w:ascii="Arial" w:hAnsi="Arial"/>
          <w:bCs/>
          <w:sz w:val="20"/>
        </w:rPr>
        <w:t>fib</w:t>
      </w:r>
      <w:r w:rsidR="00963303" w:rsidRPr="00902F97">
        <w:rPr>
          <w:rFonts w:ascii="Arial" w:hAnsi="Arial"/>
          <w:bCs/>
          <w:sz w:val="20"/>
        </w:rPr>
        <w:t>er</w:t>
      </w:r>
      <w:r w:rsidR="00210CE5" w:rsidRPr="00902F97">
        <w:rPr>
          <w:rFonts w:ascii="Arial" w:hAnsi="Arial"/>
          <w:bCs/>
          <w:sz w:val="20"/>
        </w:rPr>
        <w:t>cement</w:t>
      </w:r>
      <w:proofErr w:type="spellEnd"/>
      <w:r w:rsidR="00210CE5" w:rsidRPr="00902F97">
        <w:rPr>
          <w:rFonts w:ascii="Arial" w:hAnsi="Arial"/>
          <w:bCs/>
          <w:sz w:val="20"/>
        </w:rPr>
        <w:t xml:space="preserve"> </w:t>
      </w:r>
      <w:proofErr w:type="spellStart"/>
      <w:r w:rsidR="00210CE5" w:rsidRPr="00902F97">
        <w:rPr>
          <w:rFonts w:ascii="Arial" w:hAnsi="Arial"/>
          <w:bCs/>
          <w:sz w:val="20"/>
        </w:rPr>
        <w:t>cut</w:t>
      </w:r>
      <w:proofErr w:type="spellEnd"/>
      <w:r w:rsidR="00210CE5" w:rsidRPr="00902F97">
        <w:rPr>
          <w:rFonts w:ascii="Arial" w:hAnsi="Arial"/>
          <w:bCs/>
          <w:sz w:val="20"/>
        </w:rPr>
        <w:t>“ drei weitere</w:t>
      </w:r>
      <w:r w:rsidR="00AF1B9F" w:rsidRPr="00902F97">
        <w:rPr>
          <w:rFonts w:ascii="Arial" w:hAnsi="Arial"/>
          <w:bCs/>
          <w:sz w:val="20"/>
        </w:rPr>
        <w:t xml:space="preserve"> </w:t>
      </w:r>
      <w:r w:rsidR="003D0CC1" w:rsidRPr="00902F97">
        <w:rPr>
          <w:rFonts w:ascii="Arial" w:hAnsi="Arial"/>
          <w:bCs/>
          <w:sz w:val="20"/>
        </w:rPr>
        <w:t>Neuzu</w:t>
      </w:r>
      <w:r w:rsidR="001A22D8" w:rsidRPr="00902F97">
        <w:rPr>
          <w:rFonts w:ascii="Arial" w:hAnsi="Arial"/>
          <w:bCs/>
          <w:sz w:val="20"/>
        </w:rPr>
        <w:t>g</w:t>
      </w:r>
      <w:r w:rsidR="003D0CC1" w:rsidRPr="00902F97">
        <w:rPr>
          <w:rFonts w:ascii="Arial" w:hAnsi="Arial"/>
          <w:bCs/>
          <w:sz w:val="20"/>
        </w:rPr>
        <w:t>änge</w:t>
      </w:r>
      <w:r w:rsidR="00AF1B9F" w:rsidRPr="00902F97">
        <w:rPr>
          <w:rFonts w:ascii="Arial" w:hAnsi="Arial"/>
          <w:bCs/>
          <w:sz w:val="20"/>
        </w:rPr>
        <w:t xml:space="preserve">: </w:t>
      </w:r>
      <w:r w:rsidRPr="00902F97">
        <w:rPr>
          <w:rFonts w:ascii="Arial" w:hAnsi="Arial"/>
          <w:bCs/>
          <w:sz w:val="20"/>
        </w:rPr>
        <w:t xml:space="preserve">Mit den Sägeblättern </w:t>
      </w:r>
      <w:r w:rsidR="001B3C37" w:rsidRPr="00902F97">
        <w:rPr>
          <w:rFonts w:ascii="Arial" w:hAnsi="Arial"/>
          <w:bCs/>
          <w:sz w:val="20"/>
        </w:rPr>
        <w:t>„</w:t>
      </w:r>
      <w:proofErr w:type="spellStart"/>
      <w:r w:rsidR="001B3C37" w:rsidRPr="00902F97">
        <w:rPr>
          <w:rFonts w:ascii="Arial" w:hAnsi="Arial"/>
          <w:bCs/>
          <w:sz w:val="20"/>
        </w:rPr>
        <w:t>cordless</w:t>
      </w:r>
      <w:proofErr w:type="spellEnd"/>
      <w:r w:rsidR="001B3C37" w:rsidRPr="00902F97">
        <w:rPr>
          <w:rFonts w:ascii="Arial" w:hAnsi="Arial"/>
          <w:bCs/>
          <w:sz w:val="20"/>
        </w:rPr>
        <w:t xml:space="preserve"> </w:t>
      </w:r>
      <w:proofErr w:type="spellStart"/>
      <w:r w:rsidR="001B3C37" w:rsidRPr="00902F97">
        <w:rPr>
          <w:rFonts w:ascii="Arial" w:hAnsi="Arial"/>
          <w:bCs/>
          <w:sz w:val="20"/>
        </w:rPr>
        <w:t>cut</w:t>
      </w:r>
      <w:proofErr w:type="spellEnd"/>
      <w:r w:rsidR="001B3C37" w:rsidRPr="00902F97">
        <w:rPr>
          <w:rFonts w:ascii="Arial" w:hAnsi="Arial"/>
          <w:bCs/>
          <w:sz w:val="20"/>
        </w:rPr>
        <w:t xml:space="preserve"> </w:t>
      </w:r>
      <w:proofErr w:type="spellStart"/>
      <w:r w:rsidR="001B3C37" w:rsidRPr="00902F97">
        <w:rPr>
          <w:rFonts w:ascii="Arial" w:hAnsi="Arial"/>
          <w:bCs/>
          <w:sz w:val="20"/>
        </w:rPr>
        <w:t>wood</w:t>
      </w:r>
      <w:proofErr w:type="spellEnd"/>
      <w:r w:rsidR="001B3C37" w:rsidRPr="00902F97">
        <w:rPr>
          <w:rFonts w:ascii="Arial" w:hAnsi="Arial"/>
          <w:bCs/>
          <w:sz w:val="20"/>
        </w:rPr>
        <w:t>“, „</w:t>
      </w:r>
      <w:proofErr w:type="spellStart"/>
      <w:r w:rsidR="001B3C37" w:rsidRPr="00902F97">
        <w:rPr>
          <w:rFonts w:ascii="Arial" w:hAnsi="Arial"/>
          <w:bCs/>
          <w:sz w:val="20"/>
        </w:rPr>
        <w:t>aluminium</w:t>
      </w:r>
      <w:proofErr w:type="spellEnd"/>
      <w:r w:rsidR="001B3C37" w:rsidRPr="00902F97">
        <w:rPr>
          <w:rFonts w:ascii="Arial" w:hAnsi="Arial"/>
          <w:bCs/>
          <w:sz w:val="20"/>
        </w:rPr>
        <w:t xml:space="preserve"> </w:t>
      </w:r>
      <w:proofErr w:type="spellStart"/>
      <w:r w:rsidR="001B3C37" w:rsidRPr="00902F97">
        <w:rPr>
          <w:rFonts w:ascii="Arial" w:hAnsi="Arial"/>
          <w:bCs/>
          <w:sz w:val="20"/>
        </w:rPr>
        <w:t>cut</w:t>
      </w:r>
      <w:proofErr w:type="spellEnd"/>
      <w:r w:rsidR="001B3C37" w:rsidRPr="00902F97">
        <w:rPr>
          <w:rFonts w:ascii="Arial" w:hAnsi="Arial"/>
          <w:bCs/>
          <w:sz w:val="20"/>
        </w:rPr>
        <w:t>“, und „</w:t>
      </w:r>
      <w:proofErr w:type="spellStart"/>
      <w:r w:rsidR="001B3C37" w:rsidRPr="00902F97">
        <w:rPr>
          <w:rFonts w:ascii="Arial" w:hAnsi="Arial"/>
          <w:bCs/>
          <w:sz w:val="20"/>
        </w:rPr>
        <w:t>laminate</w:t>
      </w:r>
      <w:proofErr w:type="spellEnd"/>
      <w:r w:rsidR="001B3C37" w:rsidRPr="00902F97">
        <w:rPr>
          <w:rFonts w:ascii="Arial" w:hAnsi="Arial"/>
          <w:bCs/>
          <w:sz w:val="20"/>
        </w:rPr>
        <w:t xml:space="preserve"> </w:t>
      </w:r>
      <w:proofErr w:type="spellStart"/>
      <w:r w:rsidR="001B3C37" w:rsidRPr="00902F97">
        <w:rPr>
          <w:rFonts w:ascii="Arial" w:hAnsi="Arial"/>
          <w:bCs/>
          <w:sz w:val="20"/>
        </w:rPr>
        <w:t>cut</w:t>
      </w:r>
      <w:proofErr w:type="spellEnd"/>
      <w:r w:rsidR="001B3C37" w:rsidRPr="00902F97">
        <w:rPr>
          <w:rFonts w:ascii="Arial" w:hAnsi="Arial"/>
          <w:bCs/>
          <w:sz w:val="20"/>
        </w:rPr>
        <w:t xml:space="preserve">“ </w:t>
      </w:r>
      <w:r w:rsidRPr="00902F97">
        <w:rPr>
          <w:rFonts w:ascii="Arial" w:hAnsi="Arial"/>
          <w:bCs/>
          <w:sz w:val="20"/>
        </w:rPr>
        <w:t>können</w:t>
      </w:r>
      <w:r w:rsidR="00C417D0" w:rsidRPr="00902F97">
        <w:rPr>
          <w:rFonts w:ascii="Arial" w:hAnsi="Arial"/>
          <w:bCs/>
          <w:sz w:val="20"/>
        </w:rPr>
        <w:t xml:space="preserve"> professionelle Anwender</w:t>
      </w:r>
      <w:r w:rsidR="00210CE5" w:rsidRPr="00902F97">
        <w:rPr>
          <w:rFonts w:ascii="Arial" w:hAnsi="Arial"/>
          <w:bCs/>
          <w:sz w:val="20"/>
        </w:rPr>
        <w:t xml:space="preserve"> </w:t>
      </w:r>
      <w:r w:rsidR="00346A1E" w:rsidRPr="00902F97">
        <w:rPr>
          <w:rFonts w:ascii="Arial" w:hAnsi="Arial"/>
          <w:bCs/>
          <w:sz w:val="20"/>
        </w:rPr>
        <w:t>Holz, Holzwerkstoffe</w:t>
      </w:r>
      <w:r w:rsidR="00F95A4D" w:rsidRPr="00902F97">
        <w:rPr>
          <w:rFonts w:ascii="Arial" w:hAnsi="Arial"/>
          <w:bCs/>
          <w:sz w:val="20"/>
        </w:rPr>
        <w:t>,</w:t>
      </w:r>
      <w:r w:rsidR="00210CE5" w:rsidRPr="00902F97">
        <w:rPr>
          <w:rFonts w:ascii="Arial" w:hAnsi="Arial"/>
          <w:bCs/>
          <w:sz w:val="20"/>
        </w:rPr>
        <w:t xml:space="preserve"> Aluminiu</w:t>
      </w:r>
      <w:r w:rsidR="00F95A4D" w:rsidRPr="00902F97">
        <w:rPr>
          <w:rFonts w:ascii="Arial" w:hAnsi="Arial"/>
          <w:bCs/>
          <w:sz w:val="20"/>
        </w:rPr>
        <w:t>m</w:t>
      </w:r>
      <w:r w:rsidR="00346A1E" w:rsidRPr="00902F97">
        <w:rPr>
          <w:rFonts w:ascii="Arial" w:hAnsi="Arial"/>
          <w:bCs/>
          <w:sz w:val="20"/>
        </w:rPr>
        <w:t>profile</w:t>
      </w:r>
      <w:r w:rsidR="00210CE5" w:rsidRPr="00902F97">
        <w:rPr>
          <w:rFonts w:ascii="Arial" w:hAnsi="Arial"/>
          <w:bCs/>
          <w:sz w:val="20"/>
        </w:rPr>
        <w:t xml:space="preserve"> und</w:t>
      </w:r>
      <w:r w:rsidR="00C417D0" w:rsidRPr="00902F97">
        <w:rPr>
          <w:rFonts w:ascii="Arial" w:hAnsi="Arial"/>
          <w:bCs/>
          <w:sz w:val="20"/>
        </w:rPr>
        <w:t xml:space="preserve"> Laminat mühelos </w:t>
      </w:r>
      <w:r w:rsidR="00346A1E" w:rsidRPr="00902F97">
        <w:rPr>
          <w:rFonts w:ascii="Arial" w:hAnsi="Arial"/>
          <w:bCs/>
          <w:sz w:val="20"/>
        </w:rPr>
        <w:t>zuschneiden</w:t>
      </w:r>
      <w:r w:rsidR="00C417D0" w:rsidRPr="00902F97">
        <w:rPr>
          <w:rFonts w:ascii="Arial" w:hAnsi="Arial"/>
          <w:bCs/>
          <w:sz w:val="20"/>
        </w:rPr>
        <w:t xml:space="preserve">. </w:t>
      </w:r>
      <w:r w:rsidRPr="00902F97">
        <w:rPr>
          <w:rFonts w:ascii="Arial" w:hAnsi="Arial"/>
          <w:bCs/>
          <w:sz w:val="20"/>
        </w:rPr>
        <w:t xml:space="preserve">„Zudem sind alle Sägeblätter besonders vibrations- </w:t>
      </w:r>
      <w:r w:rsidRPr="00902F97">
        <w:rPr>
          <w:rFonts w:ascii="Arial" w:hAnsi="Arial"/>
          <w:bCs/>
          <w:sz w:val="20"/>
        </w:rPr>
        <w:lastRenderedPageBreak/>
        <w:t>und geräuscharm in der Anwendung“, sagt Produktmanager Christen.</w:t>
      </w:r>
      <w:r w:rsidR="00F02B7E" w:rsidRPr="00902F97">
        <w:rPr>
          <w:rFonts w:ascii="Arial" w:hAnsi="Arial"/>
          <w:bCs/>
          <w:sz w:val="20"/>
        </w:rPr>
        <w:t xml:space="preserve"> </w:t>
      </w:r>
      <w:r w:rsidR="00713ACD" w:rsidRPr="00902F97">
        <w:rPr>
          <w:rFonts w:ascii="Arial" w:hAnsi="Arial"/>
          <w:bCs/>
          <w:sz w:val="20"/>
        </w:rPr>
        <w:t>Auch das bereits bestehende Sortiment an</w:t>
      </w:r>
      <w:r w:rsidR="00C417D0" w:rsidRPr="00902F97">
        <w:rPr>
          <w:rFonts w:ascii="Arial" w:hAnsi="Arial"/>
          <w:bCs/>
          <w:sz w:val="20"/>
        </w:rPr>
        <w:t xml:space="preserve"> </w:t>
      </w:r>
      <w:r w:rsidR="00346A1E" w:rsidRPr="00902F97">
        <w:rPr>
          <w:rFonts w:ascii="Arial" w:hAnsi="Arial"/>
          <w:bCs/>
          <w:sz w:val="20"/>
        </w:rPr>
        <w:t>„</w:t>
      </w:r>
      <w:r w:rsidR="00C44ED6" w:rsidRPr="00902F97">
        <w:rPr>
          <w:rFonts w:ascii="Arial" w:hAnsi="Arial"/>
          <w:bCs/>
          <w:sz w:val="20"/>
        </w:rPr>
        <w:t>P</w:t>
      </w:r>
      <w:r w:rsidR="00346A1E" w:rsidRPr="00902F97">
        <w:rPr>
          <w:rFonts w:ascii="Arial" w:hAnsi="Arial"/>
          <w:bCs/>
          <w:sz w:val="20"/>
        </w:rPr>
        <w:t>rofessional“</w:t>
      </w:r>
      <w:r w:rsidR="00C44ED6" w:rsidRPr="00902F97">
        <w:rPr>
          <w:rFonts w:ascii="Arial" w:hAnsi="Arial"/>
          <w:bCs/>
          <w:sz w:val="20"/>
        </w:rPr>
        <w:t>-</w:t>
      </w:r>
      <w:r w:rsidR="00C417D0" w:rsidRPr="00902F97">
        <w:rPr>
          <w:rFonts w:ascii="Arial" w:hAnsi="Arial"/>
          <w:bCs/>
          <w:sz w:val="20"/>
        </w:rPr>
        <w:t>Sägeblätter</w:t>
      </w:r>
      <w:r w:rsidR="00713ACD" w:rsidRPr="00902F97">
        <w:rPr>
          <w:rFonts w:ascii="Arial" w:hAnsi="Arial"/>
          <w:bCs/>
          <w:sz w:val="20"/>
        </w:rPr>
        <w:t>n</w:t>
      </w:r>
      <w:r w:rsidR="00427DA3" w:rsidRPr="00902F97">
        <w:rPr>
          <w:rFonts w:ascii="Arial" w:hAnsi="Arial"/>
          <w:bCs/>
          <w:sz w:val="20"/>
        </w:rPr>
        <w:t xml:space="preserve"> </w:t>
      </w:r>
      <w:r w:rsidR="00C417D0" w:rsidRPr="00902F97">
        <w:rPr>
          <w:rFonts w:ascii="Arial" w:hAnsi="Arial"/>
          <w:bCs/>
          <w:sz w:val="20"/>
        </w:rPr>
        <w:t xml:space="preserve">wurde überarbeitet und verbessert. </w:t>
      </w:r>
      <w:r w:rsidR="003937FB" w:rsidRPr="00902F97">
        <w:rPr>
          <w:rFonts w:ascii="Arial" w:hAnsi="Arial"/>
          <w:bCs/>
          <w:sz w:val="20"/>
        </w:rPr>
        <w:t>„</w:t>
      </w:r>
      <w:r w:rsidR="006F2004" w:rsidRPr="00902F97">
        <w:rPr>
          <w:rFonts w:ascii="Arial" w:hAnsi="Arial"/>
          <w:bCs/>
          <w:sz w:val="20"/>
        </w:rPr>
        <w:t xml:space="preserve">Zahngeometrie </w:t>
      </w:r>
      <w:r w:rsidR="00427DA3" w:rsidRPr="00902F97">
        <w:rPr>
          <w:rFonts w:ascii="Arial" w:hAnsi="Arial"/>
          <w:bCs/>
          <w:sz w:val="20"/>
        </w:rPr>
        <w:t xml:space="preserve">und -beschaffenheit </w:t>
      </w:r>
      <w:r w:rsidR="004F103B" w:rsidRPr="00902F97">
        <w:rPr>
          <w:rFonts w:ascii="Arial" w:hAnsi="Arial"/>
          <w:bCs/>
          <w:sz w:val="20"/>
        </w:rPr>
        <w:t>sind</w:t>
      </w:r>
      <w:r w:rsidR="006F2004" w:rsidRPr="00902F97">
        <w:rPr>
          <w:rFonts w:ascii="Arial" w:hAnsi="Arial"/>
          <w:bCs/>
          <w:sz w:val="20"/>
        </w:rPr>
        <w:t xml:space="preserve"> </w:t>
      </w:r>
      <w:r w:rsidR="00C417D0" w:rsidRPr="00902F97">
        <w:rPr>
          <w:rFonts w:ascii="Arial" w:hAnsi="Arial"/>
          <w:bCs/>
          <w:sz w:val="20"/>
        </w:rPr>
        <w:t xml:space="preserve">jetzt </w:t>
      </w:r>
      <w:r w:rsidR="00713ACD" w:rsidRPr="00902F97">
        <w:rPr>
          <w:rFonts w:ascii="Arial" w:hAnsi="Arial"/>
          <w:bCs/>
          <w:sz w:val="20"/>
        </w:rPr>
        <w:t>noch besser</w:t>
      </w:r>
      <w:r w:rsidR="006F2004" w:rsidRPr="00902F97">
        <w:rPr>
          <w:rFonts w:ascii="Arial" w:hAnsi="Arial"/>
          <w:bCs/>
          <w:sz w:val="20"/>
        </w:rPr>
        <w:t xml:space="preserve"> auf die zu </w:t>
      </w:r>
      <w:r w:rsidR="00887FF1" w:rsidRPr="00902F97">
        <w:rPr>
          <w:rFonts w:ascii="Arial" w:hAnsi="Arial"/>
          <w:bCs/>
          <w:sz w:val="20"/>
        </w:rPr>
        <w:t xml:space="preserve">bearbeitenden Werkstoffe </w:t>
      </w:r>
      <w:r w:rsidR="006F2004" w:rsidRPr="00902F97">
        <w:rPr>
          <w:rFonts w:ascii="Arial" w:hAnsi="Arial"/>
          <w:bCs/>
          <w:sz w:val="20"/>
        </w:rPr>
        <w:t>abgestimmt</w:t>
      </w:r>
      <w:r w:rsidR="00427DA3" w:rsidRPr="00902F97">
        <w:rPr>
          <w:rFonts w:ascii="Arial" w:hAnsi="Arial"/>
          <w:bCs/>
          <w:sz w:val="20"/>
        </w:rPr>
        <w:t xml:space="preserve">“, </w:t>
      </w:r>
      <w:r w:rsidR="006F2004" w:rsidRPr="00902F97">
        <w:rPr>
          <w:rFonts w:ascii="Arial" w:hAnsi="Arial"/>
          <w:bCs/>
          <w:sz w:val="20"/>
        </w:rPr>
        <w:t xml:space="preserve">erklärt Christen. </w:t>
      </w:r>
      <w:r w:rsidR="00887FF1" w:rsidRPr="00086515">
        <w:rPr>
          <w:rFonts w:ascii="Arial" w:hAnsi="Arial"/>
          <w:bCs/>
          <w:sz w:val="20"/>
        </w:rPr>
        <w:t>In der „Classic“-Linie kommen die Sägeblätter „</w:t>
      </w:r>
      <w:proofErr w:type="spellStart"/>
      <w:r w:rsidR="00887FF1" w:rsidRPr="00086515">
        <w:rPr>
          <w:rFonts w:ascii="Arial" w:hAnsi="Arial"/>
          <w:bCs/>
          <w:sz w:val="20"/>
        </w:rPr>
        <w:t>cordless</w:t>
      </w:r>
      <w:proofErr w:type="spellEnd"/>
      <w:r w:rsidR="00887FF1" w:rsidRPr="00086515">
        <w:rPr>
          <w:rFonts w:ascii="Arial" w:hAnsi="Arial"/>
          <w:bCs/>
          <w:sz w:val="20"/>
        </w:rPr>
        <w:t xml:space="preserve"> </w:t>
      </w:r>
      <w:proofErr w:type="spellStart"/>
      <w:r w:rsidR="00887FF1" w:rsidRPr="00086515">
        <w:rPr>
          <w:rFonts w:ascii="Arial" w:hAnsi="Arial"/>
          <w:bCs/>
          <w:sz w:val="20"/>
        </w:rPr>
        <w:t>cut</w:t>
      </w:r>
      <w:proofErr w:type="spellEnd"/>
      <w:r w:rsidR="00887FF1" w:rsidRPr="00086515">
        <w:rPr>
          <w:rFonts w:ascii="Arial" w:hAnsi="Arial"/>
          <w:bCs/>
          <w:sz w:val="20"/>
        </w:rPr>
        <w:t xml:space="preserve"> </w:t>
      </w:r>
      <w:proofErr w:type="spellStart"/>
      <w:r w:rsidR="00887FF1" w:rsidRPr="00086515">
        <w:rPr>
          <w:rFonts w:ascii="Arial" w:hAnsi="Arial"/>
          <w:bCs/>
          <w:sz w:val="20"/>
        </w:rPr>
        <w:t>wood</w:t>
      </w:r>
      <w:proofErr w:type="spellEnd"/>
      <w:r w:rsidR="00887FF1" w:rsidRPr="00086515">
        <w:rPr>
          <w:rFonts w:ascii="Arial" w:hAnsi="Arial"/>
          <w:bCs/>
          <w:sz w:val="20"/>
        </w:rPr>
        <w:t xml:space="preserve">“, „power </w:t>
      </w:r>
      <w:proofErr w:type="spellStart"/>
      <w:r w:rsidR="00887FF1" w:rsidRPr="00086515">
        <w:rPr>
          <w:rFonts w:ascii="Arial" w:hAnsi="Arial"/>
          <w:bCs/>
          <w:sz w:val="20"/>
        </w:rPr>
        <w:t>cut</w:t>
      </w:r>
      <w:proofErr w:type="spellEnd"/>
      <w:r w:rsidR="00887FF1" w:rsidRPr="00086515">
        <w:rPr>
          <w:rFonts w:ascii="Arial" w:hAnsi="Arial"/>
          <w:bCs/>
          <w:sz w:val="20"/>
        </w:rPr>
        <w:t xml:space="preserve"> </w:t>
      </w:r>
      <w:proofErr w:type="spellStart"/>
      <w:r w:rsidR="00887FF1" w:rsidRPr="00086515">
        <w:rPr>
          <w:rFonts w:ascii="Arial" w:hAnsi="Arial"/>
          <w:bCs/>
          <w:sz w:val="20"/>
        </w:rPr>
        <w:t>wood</w:t>
      </w:r>
      <w:proofErr w:type="spellEnd"/>
      <w:r w:rsidR="00887FF1" w:rsidRPr="00086515">
        <w:rPr>
          <w:rFonts w:ascii="Arial" w:hAnsi="Arial"/>
          <w:bCs/>
          <w:sz w:val="20"/>
        </w:rPr>
        <w:t>“ und „</w:t>
      </w:r>
      <w:proofErr w:type="spellStart"/>
      <w:r w:rsidR="00887FF1" w:rsidRPr="00086515">
        <w:rPr>
          <w:rFonts w:ascii="Arial" w:hAnsi="Arial"/>
          <w:bCs/>
          <w:sz w:val="20"/>
        </w:rPr>
        <w:t>steel</w:t>
      </w:r>
      <w:proofErr w:type="spellEnd"/>
      <w:r w:rsidR="00887FF1" w:rsidRPr="00086515">
        <w:rPr>
          <w:rFonts w:ascii="Arial" w:hAnsi="Arial"/>
          <w:bCs/>
          <w:sz w:val="20"/>
        </w:rPr>
        <w:t xml:space="preserve"> </w:t>
      </w:r>
      <w:proofErr w:type="spellStart"/>
      <w:r w:rsidR="00887FF1" w:rsidRPr="00086515">
        <w:rPr>
          <w:rFonts w:ascii="Arial" w:hAnsi="Arial"/>
          <w:bCs/>
          <w:sz w:val="20"/>
        </w:rPr>
        <w:t>cut</w:t>
      </w:r>
      <w:proofErr w:type="spellEnd"/>
      <w:r w:rsidR="00887FF1" w:rsidRPr="00086515">
        <w:rPr>
          <w:rFonts w:ascii="Arial" w:hAnsi="Arial"/>
          <w:bCs/>
          <w:sz w:val="20"/>
        </w:rPr>
        <w:t>“ hinzu.</w:t>
      </w:r>
    </w:p>
    <w:p w14:paraId="28017253" w14:textId="77777777" w:rsidR="00BD2D32" w:rsidRPr="00086515" w:rsidRDefault="00BD2D32" w:rsidP="00577893">
      <w:pPr>
        <w:spacing w:line="360" w:lineRule="auto"/>
        <w:jc w:val="both"/>
        <w:rPr>
          <w:rFonts w:ascii="Arial" w:hAnsi="Arial"/>
          <w:bCs/>
          <w:sz w:val="20"/>
        </w:rPr>
      </w:pPr>
    </w:p>
    <w:p w14:paraId="7014E373" w14:textId="2F0972C2" w:rsidR="00BD2D32" w:rsidRPr="007E2DB6" w:rsidRDefault="00BD2D32" w:rsidP="00BD2D32">
      <w:pPr>
        <w:spacing w:line="360" w:lineRule="auto"/>
        <w:jc w:val="both"/>
        <w:rPr>
          <w:rFonts w:ascii="Arial" w:hAnsi="Arial"/>
          <w:b/>
          <w:sz w:val="20"/>
        </w:rPr>
      </w:pPr>
      <w:r w:rsidRPr="007E2DB6">
        <w:rPr>
          <w:rFonts w:ascii="Arial" w:hAnsi="Arial"/>
          <w:b/>
          <w:sz w:val="20"/>
        </w:rPr>
        <w:t>Farbe bekennen</w:t>
      </w:r>
    </w:p>
    <w:p w14:paraId="09774EA5" w14:textId="594C8B81" w:rsidR="007E2DB6" w:rsidRPr="00902F97" w:rsidRDefault="00143E0D" w:rsidP="007E2DB6">
      <w:pPr>
        <w:spacing w:line="360" w:lineRule="auto"/>
        <w:jc w:val="both"/>
        <w:rPr>
          <w:rFonts w:ascii="Arial" w:hAnsi="Arial"/>
          <w:bCs/>
          <w:sz w:val="20"/>
        </w:rPr>
      </w:pPr>
      <w:r w:rsidRPr="00902F97">
        <w:rPr>
          <w:rFonts w:ascii="Arial" w:hAnsi="Arial"/>
          <w:bCs/>
          <w:sz w:val="20"/>
        </w:rPr>
        <w:t>Starke Reibung, Hitze, Staub – die Farbmarkierung hält.</w:t>
      </w:r>
      <w:r w:rsidR="00236ADA" w:rsidRPr="00902F97">
        <w:rPr>
          <w:rFonts w:ascii="Arial" w:hAnsi="Arial"/>
          <w:bCs/>
          <w:sz w:val="20"/>
        </w:rPr>
        <w:t xml:space="preserve"> </w:t>
      </w:r>
      <w:r w:rsidR="00441BAB" w:rsidRPr="00902F97">
        <w:rPr>
          <w:rFonts w:ascii="Arial" w:hAnsi="Arial"/>
          <w:bCs/>
          <w:sz w:val="20"/>
        </w:rPr>
        <w:t>„</w:t>
      </w:r>
      <w:r w:rsidR="006163E3" w:rsidRPr="00902F97">
        <w:rPr>
          <w:rFonts w:ascii="Arial" w:hAnsi="Arial"/>
          <w:bCs/>
          <w:sz w:val="20"/>
        </w:rPr>
        <w:t>Da d</w:t>
      </w:r>
      <w:r w:rsidR="00CC4652" w:rsidRPr="00902F97">
        <w:rPr>
          <w:rFonts w:ascii="Arial" w:hAnsi="Arial"/>
          <w:bCs/>
          <w:sz w:val="20"/>
        </w:rPr>
        <w:t xml:space="preserve">er </w:t>
      </w:r>
      <w:proofErr w:type="spellStart"/>
      <w:r w:rsidR="00CC4652" w:rsidRPr="00902F97">
        <w:rPr>
          <w:rFonts w:ascii="Arial" w:hAnsi="Arial"/>
          <w:bCs/>
          <w:sz w:val="20"/>
        </w:rPr>
        <w:t>Farb</w:t>
      </w:r>
      <w:r w:rsidR="005A35B7" w:rsidRPr="00902F97">
        <w:rPr>
          <w:rFonts w:ascii="Arial" w:hAnsi="Arial"/>
          <w:bCs/>
          <w:sz w:val="20"/>
        </w:rPr>
        <w:t>ring</w:t>
      </w:r>
      <w:proofErr w:type="spellEnd"/>
      <w:r w:rsidR="00CC4652" w:rsidRPr="00902F97">
        <w:rPr>
          <w:rFonts w:ascii="Arial" w:hAnsi="Arial"/>
          <w:bCs/>
          <w:sz w:val="20"/>
        </w:rPr>
        <w:t xml:space="preserve"> </w:t>
      </w:r>
      <w:r w:rsidR="00887FF1" w:rsidRPr="00902F97">
        <w:rPr>
          <w:rFonts w:ascii="Arial" w:hAnsi="Arial"/>
          <w:bCs/>
          <w:sz w:val="20"/>
        </w:rPr>
        <w:t xml:space="preserve">nahe der Bohrung </w:t>
      </w:r>
      <w:r w:rsidR="006163E3" w:rsidRPr="00902F97">
        <w:rPr>
          <w:rFonts w:ascii="Arial" w:hAnsi="Arial"/>
          <w:bCs/>
          <w:sz w:val="20"/>
        </w:rPr>
        <w:t xml:space="preserve">angebracht ist, </w:t>
      </w:r>
      <w:r w:rsidR="00441BAB" w:rsidRPr="00902F97">
        <w:rPr>
          <w:rFonts w:ascii="Arial" w:hAnsi="Arial"/>
          <w:bCs/>
          <w:sz w:val="20"/>
        </w:rPr>
        <w:t xml:space="preserve">nutzt </w:t>
      </w:r>
      <w:r w:rsidR="006163E3" w:rsidRPr="00902F97">
        <w:rPr>
          <w:rFonts w:ascii="Arial" w:hAnsi="Arial"/>
          <w:bCs/>
          <w:sz w:val="20"/>
        </w:rPr>
        <w:t xml:space="preserve">er </w:t>
      </w:r>
      <w:r w:rsidR="00210CE5" w:rsidRPr="00902F97">
        <w:rPr>
          <w:rFonts w:ascii="Arial" w:hAnsi="Arial"/>
          <w:bCs/>
          <w:sz w:val="20"/>
        </w:rPr>
        <w:t xml:space="preserve">sich </w:t>
      </w:r>
      <w:r w:rsidR="00CC4652" w:rsidRPr="00902F97">
        <w:rPr>
          <w:rFonts w:ascii="Arial" w:hAnsi="Arial"/>
          <w:bCs/>
          <w:sz w:val="20"/>
        </w:rPr>
        <w:t xml:space="preserve">selbst </w:t>
      </w:r>
      <w:r w:rsidR="00236ADA" w:rsidRPr="00902F97">
        <w:rPr>
          <w:rFonts w:ascii="Arial" w:hAnsi="Arial"/>
          <w:bCs/>
          <w:sz w:val="20"/>
        </w:rPr>
        <w:t>bei häufig</w:t>
      </w:r>
      <w:r w:rsidR="00CC4652" w:rsidRPr="00902F97">
        <w:rPr>
          <w:rFonts w:ascii="Arial" w:hAnsi="Arial"/>
          <w:bCs/>
          <w:sz w:val="20"/>
        </w:rPr>
        <w:t xml:space="preserve">er </w:t>
      </w:r>
      <w:r w:rsidR="00441BAB" w:rsidRPr="00902F97">
        <w:rPr>
          <w:rFonts w:ascii="Arial" w:hAnsi="Arial"/>
          <w:bCs/>
          <w:sz w:val="20"/>
        </w:rPr>
        <w:t>Anwendung</w:t>
      </w:r>
      <w:r w:rsidR="00236ADA" w:rsidRPr="00902F97">
        <w:rPr>
          <w:rFonts w:ascii="Arial" w:hAnsi="Arial"/>
          <w:bCs/>
          <w:sz w:val="20"/>
        </w:rPr>
        <w:t xml:space="preserve"> </w:t>
      </w:r>
      <w:r w:rsidR="00CC4652" w:rsidRPr="00902F97">
        <w:rPr>
          <w:rFonts w:ascii="Arial" w:hAnsi="Arial"/>
          <w:bCs/>
          <w:sz w:val="20"/>
        </w:rPr>
        <w:t>nicht</w:t>
      </w:r>
      <w:r w:rsidR="00441BAB" w:rsidRPr="00902F97">
        <w:rPr>
          <w:rFonts w:ascii="Arial" w:hAnsi="Arial"/>
          <w:bCs/>
          <w:sz w:val="20"/>
        </w:rPr>
        <w:t xml:space="preserve"> ab</w:t>
      </w:r>
      <w:r w:rsidR="00210CE5" w:rsidRPr="00902F97">
        <w:rPr>
          <w:rFonts w:ascii="Arial" w:hAnsi="Arial"/>
          <w:bCs/>
          <w:sz w:val="20"/>
        </w:rPr>
        <w:t>“</w:t>
      </w:r>
      <w:r w:rsidR="00441BAB" w:rsidRPr="00902F97">
        <w:rPr>
          <w:rFonts w:ascii="Arial" w:hAnsi="Arial"/>
          <w:bCs/>
          <w:sz w:val="20"/>
        </w:rPr>
        <w:t>,</w:t>
      </w:r>
      <w:r w:rsidR="00210CE5" w:rsidRPr="00902F97">
        <w:rPr>
          <w:rFonts w:ascii="Arial" w:hAnsi="Arial"/>
          <w:bCs/>
          <w:sz w:val="20"/>
        </w:rPr>
        <w:t xml:space="preserve"> sagt Christen</w:t>
      </w:r>
      <w:r w:rsidR="00CC4652" w:rsidRPr="00902F97">
        <w:rPr>
          <w:rFonts w:ascii="Arial" w:hAnsi="Arial"/>
          <w:bCs/>
          <w:sz w:val="20"/>
        </w:rPr>
        <w:t xml:space="preserve">. </w:t>
      </w:r>
      <w:r w:rsidR="00356F9E" w:rsidRPr="00902F97">
        <w:rPr>
          <w:rFonts w:ascii="Arial" w:hAnsi="Arial"/>
          <w:bCs/>
          <w:sz w:val="20"/>
        </w:rPr>
        <w:t>Die Produktlinie „Classic“ oder „Professional“ ist direkt auf de</w:t>
      </w:r>
      <w:r w:rsidR="00C36C71" w:rsidRPr="00902F97">
        <w:rPr>
          <w:rFonts w:ascii="Arial" w:hAnsi="Arial"/>
          <w:bCs/>
          <w:sz w:val="20"/>
        </w:rPr>
        <w:t xml:space="preserve">m Sägeblatt </w:t>
      </w:r>
      <w:r w:rsidR="00356F9E" w:rsidRPr="00902F97">
        <w:rPr>
          <w:rFonts w:ascii="Arial" w:hAnsi="Arial"/>
          <w:bCs/>
          <w:sz w:val="20"/>
        </w:rPr>
        <w:t>eingraviert, ebenso</w:t>
      </w:r>
      <w:r w:rsidRPr="00902F97">
        <w:rPr>
          <w:rFonts w:ascii="Arial" w:hAnsi="Arial"/>
          <w:bCs/>
          <w:sz w:val="20"/>
        </w:rPr>
        <w:t xml:space="preserve"> </w:t>
      </w:r>
      <w:r w:rsidR="00C36C71" w:rsidRPr="00902F97">
        <w:rPr>
          <w:rFonts w:ascii="Arial" w:hAnsi="Arial"/>
          <w:bCs/>
          <w:sz w:val="20"/>
        </w:rPr>
        <w:t xml:space="preserve">sämtliche </w:t>
      </w:r>
      <w:r w:rsidR="006B138E" w:rsidRPr="00902F97">
        <w:rPr>
          <w:rFonts w:ascii="Arial" w:hAnsi="Arial"/>
          <w:bCs/>
          <w:sz w:val="20"/>
        </w:rPr>
        <w:t>technischen Details</w:t>
      </w:r>
      <w:r w:rsidR="00356F9E" w:rsidRPr="00902F97">
        <w:rPr>
          <w:rFonts w:ascii="Arial" w:hAnsi="Arial"/>
          <w:bCs/>
          <w:sz w:val="20"/>
        </w:rPr>
        <w:t xml:space="preserve">. </w:t>
      </w:r>
      <w:r w:rsidR="00210CE5" w:rsidRPr="00902F97">
        <w:rPr>
          <w:rFonts w:ascii="Arial" w:hAnsi="Arial"/>
          <w:bCs/>
          <w:sz w:val="20"/>
        </w:rPr>
        <w:t>Beide Qualitätslinien</w:t>
      </w:r>
      <w:r w:rsidR="00DC1E70" w:rsidRPr="00902F97">
        <w:rPr>
          <w:rFonts w:ascii="Arial" w:hAnsi="Arial"/>
          <w:bCs/>
          <w:sz w:val="20"/>
        </w:rPr>
        <w:t xml:space="preserve"> </w:t>
      </w:r>
      <w:r w:rsidR="00C36C71" w:rsidRPr="00902F97">
        <w:rPr>
          <w:rFonts w:ascii="Arial" w:hAnsi="Arial"/>
          <w:bCs/>
          <w:sz w:val="20"/>
        </w:rPr>
        <w:t xml:space="preserve">decken sowohl </w:t>
      </w:r>
      <w:r w:rsidR="00DC1E70" w:rsidRPr="00902F97">
        <w:rPr>
          <w:rFonts w:ascii="Arial" w:hAnsi="Arial"/>
          <w:bCs/>
          <w:sz w:val="20"/>
        </w:rPr>
        <w:t xml:space="preserve">handgeführte </w:t>
      </w:r>
      <w:r w:rsidR="00C36C71" w:rsidRPr="00902F97">
        <w:rPr>
          <w:rFonts w:ascii="Arial" w:hAnsi="Arial"/>
          <w:bCs/>
          <w:sz w:val="20"/>
        </w:rPr>
        <w:t xml:space="preserve">als auch </w:t>
      </w:r>
      <w:r w:rsidR="00DC1E70" w:rsidRPr="00902F97">
        <w:rPr>
          <w:rFonts w:ascii="Arial" w:hAnsi="Arial"/>
          <w:bCs/>
          <w:sz w:val="20"/>
        </w:rPr>
        <w:t>halbstationäre</w:t>
      </w:r>
      <w:r w:rsidRPr="00902F97">
        <w:rPr>
          <w:rFonts w:ascii="Arial" w:hAnsi="Arial"/>
          <w:bCs/>
          <w:sz w:val="20"/>
        </w:rPr>
        <w:t xml:space="preserve"> </w:t>
      </w:r>
      <w:r w:rsidR="00C36C71" w:rsidRPr="00902F97">
        <w:rPr>
          <w:rFonts w:ascii="Arial" w:hAnsi="Arial"/>
          <w:bCs/>
          <w:sz w:val="20"/>
        </w:rPr>
        <w:t xml:space="preserve">Sägen ab </w:t>
      </w:r>
      <w:r w:rsidR="00DC1E70" w:rsidRPr="00902F97">
        <w:rPr>
          <w:rFonts w:ascii="Arial" w:hAnsi="Arial"/>
          <w:bCs/>
          <w:sz w:val="20"/>
        </w:rPr>
        <w:t xml:space="preserve">und </w:t>
      </w:r>
      <w:r w:rsidR="00C36C71" w:rsidRPr="00902F97">
        <w:rPr>
          <w:rFonts w:ascii="Arial" w:hAnsi="Arial"/>
          <w:bCs/>
          <w:sz w:val="20"/>
        </w:rPr>
        <w:t>sind</w:t>
      </w:r>
      <w:r w:rsidRPr="00902F97">
        <w:rPr>
          <w:rFonts w:ascii="Arial" w:hAnsi="Arial"/>
          <w:bCs/>
          <w:sz w:val="20"/>
        </w:rPr>
        <w:t xml:space="preserve"> außer </w:t>
      </w:r>
      <w:r w:rsidR="00DC1E70" w:rsidRPr="00902F97">
        <w:rPr>
          <w:rFonts w:ascii="Arial" w:hAnsi="Arial"/>
          <w:bCs/>
          <w:sz w:val="20"/>
        </w:rPr>
        <w:t xml:space="preserve">mit den Maschinen von Metabo auch mit Maschinen </w:t>
      </w:r>
      <w:r w:rsidR="00E33FB1" w:rsidRPr="00902F97">
        <w:rPr>
          <w:rFonts w:ascii="Arial" w:hAnsi="Arial"/>
          <w:bCs/>
          <w:sz w:val="20"/>
        </w:rPr>
        <w:t xml:space="preserve">anderer Hersteller </w:t>
      </w:r>
      <w:r w:rsidR="00DC1E70" w:rsidRPr="00902F97">
        <w:rPr>
          <w:rFonts w:ascii="Arial" w:hAnsi="Arial"/>
          <w:bCs/>
          <w:sz w:val="20"/>
        </w:rPr>
        <w:t xml:space="preserve">kompatibel. </w:t>
      </w:r>
    </w:p>
    <w:p w14:paraId="75ABDDA3" w14:textId="5ADD447F" w:rsidR="00B72568" w:rsidRPr="009702CE" w:rsidRDefault="00B72568" w:rsidP="00605C2F">
      <w:pPr>
        <w:spacing w:line="360" w:lineRule="auto"/>
        <w:ind w:right="23"/>
        <w:jc w:val="both"/>
        <w:rPr>
          <w:rFonts w:ascii="Arial" w:hAnsi="Arial"/>
          <w:sz w:val="20"/>
        </w:rPr>
      </w:pPr>
    </w:p>
    <w:p w14:paraId="4EC79A47" w14:textId="028E8356" w:rsidR="00AF5F27" w:rsidRDefault="005202E4" w:rsidP="00AF5F27">
      <w:pPr>
        <w:spacing w:line="360" w:lineRule="auto"/>
        <w:jc w:val="both"/>
        <w:rPr>
          <w:rFonts w:ascii="Arial" w:hAnsi="Arial" w:cs="Arial"/>
          <w:b/>
          <w:bCs/>
          <w:color w:val="000000"/>
          <w:sz w:val="20"/>
        </w:rPr>
      </w:pPr>
      <w:r>
        <w:rPr>
          <w:rFonts w:ascii="Arial" w:hAnsi="Arial" w:cs="Arial"/>
          <w:b/>
          <w:bCs/>
          <w:color w:val="000000"/>
          <w:sz w:val="20"/>
        </w:rPr>
        <w:t>Alle Varianten</w:t>
      </w:r>
      <w:r w:rsidR="00AF5F27" w:rsidRPr="004430E7">
        <w:rPr>
          <w:rFonts w:ascii="Arial" w:hAnsi="Arial" w:cs="Arial"/>
          <w:b/>
          <w:bCs/>
          <w:color w:val="000000"/>
          <w:sz w:val="20"/>
        </w:rPr>
        <w:t xml:space="preserve"> </w:t>
      </w:r>
      <w:r w:rsidR="00B44C0F">
        <w:rPr>
          <w:rFonts w:ascii="Arial" w:hAnsi="Arial" w:cs="Arial"/>
          <w:b/>
          <w:bCs/>
          <w:color w:val="000000"/>
          <w:sz w:val="20"/>
        </w:rPr>
        <w:t>in der Übersicht</w:t>
      </w:r>
    </w:p>
    <w:tbl>
      <w:tblPr>
        <w:tblStyle w:val="EinfacheTabelle1"/>
        <w:tblW w:w="7107" w:type="dxa"/>
        <w:jc w:val="center"/>
        <w:tblLook w:val="04A0" w:firstRow="1" w:lastRow="0" w:firstColumn="1" w:lastColumn="0" w:noHBand="0" w:noVBand="1"/>
      </w:tblPr>
      <w:tblGrid>
        <w:gridCol w:w="650"/>
        <w:gridCol w:w="2551"/>
        <w:gridCol w:w="2093"/>
        <w:gridCol w:w="1813"/>
      </w:tblGrid>
      <w:tr w:rsidR="00B561BA" w14:paraId="3265C393" w14:textId="77777777" w:rsidTr="00DA2E3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50" w:type="dxa"/>
            <w:textDirection w:val="btLr"/>
            <w:vAlign w:val="center"/>
          </w:tcPr>
          <w:p w14:paraId="4EBCAC94" w14:textId="77777777" w:rsidR="00B561BA" w:rsidRDefault="00B561BA" w:rsidP="00DA2E3B">
            <w:pPr>
              <w:spacing w:line="360" w:lineRule="auto"/>
              <w:ind w:left="113" w:right="113"/>
              <w:jc w:val="center"/>
              <w:rPr>
                <w:rFonts w:ascii="Arial" w:hAnsi="Arial" w:cs="Arial"/>
                <w:color w:val="000000"/>
                <w:sz w:val="20"/>
              </w:rPr>
            </w:pPr>
          </w:p>
        </w:tc>
        <w:tc>
          <w:tcPr>
            <w:tcW w:w="2551" w:type="dxa"/>
          </w:tcPr>
          <w:p w14:paraId="373579F1" w14:textId="77777777" w:rsidR="00B561BA" w:rsidRPr="00B561BA" w:rsidRDefault="00B561BA" w:rsidP="00DA2E3B">
            <w:pPr>
              <w:spacing w:line="360"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 w:val="20"/>
              </w:rPr>
            </w:pPr>
          </w:p>
        </w:tc>
        <w:tc>
          <w:tcPr>
            <w:tcW w:w="2093" w:type="dxa"/>
          </w:tcPr>
          <w:p w14:paraId="1993E14E" w14:textId="136FCC87" w:rsidR="00B561BA" w:rsidRPr="00DA2E3B" w:rsidRDefault="000D3731" w:rsidP="00DA2E3B">
            <w:pPr>
              <w:spacing w:line="360"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20"/>
              </w:rPr>
            </w:pPr>
            <w:r w:rsidRPr="00902F97">
              <w:rPr>
                <w:rFonts w:ascii="Arial" w:hAnsi="Arial" w:cs="Arial"/>
                <w:bCs w:val="0"/>
                <w:sz w:val="20"/>
              </w:rPr>
              <w:t>Sägeblatt</w:t>
            </w:r>
            <w:r w:rsidR="00B561BA" w:rsidRPr="00902F97">
              <w:rPr>
                <w:rFonts w:ascii="Arial" w:hAnsi="Arial" w:cs="Arial"/>
                <w:bCs w:val="0"/>
                <w:sz w:val="20"/>
              </w:rPr>
              <w:t>-</w:t>
            </w:r>
            <w:r w:rsidR="00DA2E3B" w:rsidRPr="00902F97">
              <w:rPr>
                <w:rFonts w:ascii="Arial" w:hAnsi="Arial" w:cs="Arial"/>
                <w:bCs w:val="0"/>
                <w:sz w:val="20"/>
              </w:rPr>
              <w:t xml:space="preserve">Ø in </w:t>
            </w:r>
            <w:r w:rsidR="00DA2E3B" w:rsidRPr="00DA2E3B">
              <w:rPr>
                <w:rFonts w:ascii="Arial" w:hAnsi="Arial" w:cs="Arial"/>
                <w:bCs w:val="0"/>
                <w:color w:val="000000"/>
                <w:sz w:val="20"/>
              </w:rPr>
              <w:t>mm</w:t>
            </w:r>
          </w:p>
        </w:tc>
        <w:tc>
          <w:tcPr>
            <w:tcW w:w="1813" w:type="dxa"/>
          </w:tcPr>
          <w:p w14:paraId="59371D24" w14:textId="6D13014E" w:rsidR="00B561BA" w:rsidRPr="000D3731" w:rsidRDefault="00DA2E3B" w:rsidP="00DA2E3B">
            <w:pPr>
              <w:spacing w:line="360"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bCs w:val="0"/>
                <w:color w:val="FF0000"/>
                <w:sz w:val="20"/>
              </w:rPr>
            </w:pPr>
            <w:r w:rsidRPr="00DA2E3B">
              <w:rPr>
                <w:rFonts w:ascii="Arial" w:hAnsi="Arial" w:cs="Arial"/>
                <w:bCs w:val="0"/>
                <w:color w:val="000000"/>
                <w:sz w:val="20"/>
              </w:rPr>
              <w:t>Farb</w:t>
            </w:r>
            <w:r w:rsidRPr="000D3731">
              <w:rPr>
                <w:rFonts w:ascii="Arial" w:hAnsi="Arial" w:cs="Arial"/>
                <w:bCs w:val="0"/>
                <w:color w:val="000000"/>
                <w:sz w:val="20"/>
              </w:rPr>
              <w:t>e</w:t>
            </w:r>
          </w:p>
        </w:tc>
      </w:tr>
      <w:tr w:rsidR="00B561BA" w14:paraId="38D7B527" w14:textId="77777777" w:rsidTr="00DA2E3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50" w:type="dxa"/>
            <w:vMerge w:val="restart"/>
            <w:textDirection w:val="btLr"/>
            <w:vAlign w:val="center"/>
          </w:tcPr>
          <w:p w14:paraId="6F5B50D7" w14:textId="77777777" w:rsidR="00B561BA" w:rsidRDefault="00B561BA" w:rsidP="00DA2E3B">
            <w:pPr>
              <w:spacing w:line="360" w:lineRule="auto"/>
              <w:ind w:left="113" w:right="113"/>
              <w:jc w:val="center"/>
              <w:rPr>
                <w:rFonts w:ascii="Arial" w:hAnsi="Arial" w:cs="Arial"/>
                <w:bCs w:val="0"/>
                <w:color w:val="000000"/>
                <w:sz w:val="20"/>
              </w:rPr>
            </w:pPr>
            <w:r>
              <w:rPr>
                <w:rFonts w:ascii="Arial" w:hAnsi="Arial" w:cs="Arial"/>
                <w:bCs w:val="0"/>
                <w:color w:val="000000"/>
                <w:sz w:val="20"/>
              </w:rPr>
              <w:t>Professional</w:t>
            </w:r>
          </w:p>
        </w:tc>
        <w:tc>
          <w:tcPr>
            <w:tcW w:w="2551" w:type="dxa"/>
          </w:tcPr>
          <w:p w14:paraId="1D3935E1" w14:textId="77777777" w:rsidR="00B561BA" w:rsidRPr="00B561BA" w:rsidRDefault="00B561BA" w:rsidP="00DA2E3B">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proofErr w:type="spellStart"/>
            <w:r w:rsidRPr="00B561BA">
              <w:rPr>
                <w:rFonts w:ascii="Arial" w:hAnsi="Arial" w:cs="Arial"/>
                <w:bCs/>
                <w:color w:val="000000"/>
                <w:sz w:val="20"/>
              </w:rPr>
              <w:t>Cordless</w:t>
            </w:r>
            <w:proofErr w:type="spellEnd"/>
            <w:r w:rsidRPr="00B561BA">
              <w:rPr>
                <w:rFonts w:ascii="Arial" w:hAnsi="Arial" w:cs="Arial"/>
                <w:bCs/>
                <w:color w:val="000000"/>
                <w:sz w:val="20"/>
              </w:rPr>
              <w:t xml:space="preserve"> </w:t>
            </w:r>
            <w:proofErr w:type="spellStart"/>
            <w:r w:rsidRPr="00B561BA">
              <w:rPr>
                <w:rFonts w:ascii="Arial" w:hAnsi="Arial" w:cs="Arial"/>
                <w:bCs/>
                <w:color w:val="000000"/>
                <w:sz w:val="20"/>
              </w:rPr>
              <w:t>cut</w:t>
            </w:r>
            <w:proofErr w:type="spellEnd"/>
            <w:r w:rsidRPr="00B561BA">
              <w:rPr>
                <w:rFonts w:ascii="Arial" w:hAnsi="Arial" w:cs="Arial"/>
                <w:bCs/>
                <w:color w:val="000000"/>
                <w:sz w:val="20"/>
              </w:rPr>
              <w:t xml:space="preserve"> </w:t>
            </w:r>
            <w:proofErr w:type="spellStart"/>
            <w:r w:rsidRPr="00B561BA">
              <w:rPr>
                <w:rFonts w:ascii="Arial" w:hAnsi="Arial" w:cs="Arial"/>
                <w:bCs/>
                <w:color w:val="000000"/>
                <w:sz w:val="20"/>
              </w:rPr>
              <w:t>wood</w:t>
            </w:r>
            <w:proofErr w:type="spellEnd"/>
          </w:p>
        </w:tc>
        <w:tc>
          <w:tcPr>
            <w:tcW w:w="2093" w:type="dxa"/>
          </w:tcPr>
          <w:p w14:paraId="36D4B043" w14:textId="77777777" w:rsidR="00B561BA" w:rsidRPr="00B561BA" w:rsidRDefault="00B561BA" w:rsidP="00DA2E3B">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sidRPr="00B561BA">
              <w:rPr>
                <w:rFonts w:ascii="Arial" w:hAnsi="Arial" w:cs="Arial"/>
                <w:bCs/>
                <w:color w:val="000000"/>
                <w:sz w:val="20"/>
              </w:rPr>
              <w:t>160, 165, 216</w:t>
            </w:r>
          </w:p>
        </w:tc>
        <w:tc>
          <w:tcPr>
            <w:tcW w:w="1813" w:type="dxa"/>
          </w:tcPr>
          <w:p w14:paraId="187AC4AC" w14:textId="77777777" w:rsidR="00B561BA" w:rsidRPr="00B561BA" w:rsidRDefault="00B561BA" w:rsidP="00DA2E3B">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sidRPr="00B561BA">
              <w:rPr>
                <w:rFonts w:ascii="Arial" w:hAnsi="Arial" w:cs="Arial"/>
                <w:bCs/>
                <w:color w:val="000000"/>
                <w:sz w:val="20"/>
              </w:rPr>
              <w:t>Hellgrün</w:t>
            </w:r>
          </w:p>
        </w:tc>
      </w:tr>
      <w:tr w:rsidR="00B561BA" w14:paraId="3A55C0C4" w14:textId="77777777" w:rsidTr="00DA2E3B">
        <w:trPr>
          <w:jc w:val="center"/>
        </w:trPr>
        <w:tc>
          <w:tcPr>
            <w:cnfStyle w:val="001000000000" w:firstRow="0" w:lastRow="0" w:firstColumn="1" w:lastColumn="0" w:oddVBand="0" w:evenVBand="0" w:oddHBand="0" w:evenHBand="0" w:firstRowFirstColumn="0" w:firstRowLastColumn="0" w:lastRowFirstColumn="0" w:lastRowLastColumn="0"/>
            <w:tcW w:w="650" w:type="dxa"/>
            <w:vMerge/>
          </w:tcPr>
          <w:p w14:paraId="464D7BA0" w14:textId="77777777" w:rsidR="00B561BA" w:rsidRDefault="00B561BA" w:rsidP="00DA2E3B">
            <w:pPr>
              <w:spacing w:line="360" w:lineRule="auto"/>
              <w:jc w:val="both"/>
              <w:rPr>
                <w:rFonts w:ascii="Arial" w:hAnsi="Arial" w:cs="Arial"/>
                <w:bCs w:val="0"/>
                <w:color w:val="000000"/>
                <w:sz w:val="20"/>
              </w:rPr>
            </w:pPr>
          </w:p>
        </w:tc>
        <w:tc>
          <w:tcPr>
            <w:tcW w:w="2551" w:type="dxa"/>
          </w:tcPr>
          <w:p w14:paraId="258C7687" w14:textId="77777777" w:rsidR="00B561BA" w:rsidRDefault="00B561BA" w:rsidP="00DA2E3B">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 xml:space="preserve">Power </w:t>
            </w:r>
            <w:proofErr w:type="spellStart"/>
            <w:r>
              <w:rPr>
                <w:rFonts w:ascii="Arial" w:hAnsi="Arial" w:cs="Arial"/>
                <w:bCs/>
                <w:color w:val="000000"/>
                <w:sz w:val="20"/>
              </w:rPr>
              <w:t>cut</w:t>
            </w:r>
            <w:proofErr w:type="spellEnd"/>
            <w:r>
              <w:rPr>
                <w:rFonts w:ascii="Arial" w:hAnsi="Arial" w:cs="Arial"/>
                <w:bCs/>
                <w:color w:val="000000"/>
                <w:sz w:val="20"/>
              </w:rPr>
              <w:t xml:space="preserve"> </w:t>
            </w:r>
            <w:proofErr w:type="spellStart"/>
            <w:r>
              <w:rPr>
                <w:rFonts w:ascii="Arial" w:hAnsi="Arial" w:cs="Arial"/>
                <w:bCs/>
                <w:color w:val="000000"/>
                <w:sz w:val="20"/>
              </w:rPr>
              <w:t>wood</w:t>
            </w:r>
            <w:proofErr w:type="spellEnd"/>
          </w:p>
        </w:tc>
        <w:tc>
          <w:tcPr>
            <w:tcW w:w="2093" w:type="dxa"/>
          </w:tcPr>
          <w:p w14:paraId="18ABE4E0" w14:textId="77777777" w:rsidR="00B561BA" w:rsidRDefault="00B561BA" w:rsidP="00DA2E3B">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 xml:space="preserve">152-700 </w:t>
            </w:r>
          </w:p>
        </w:tc>
        <w:tc>
          <w:tcPr>
            <w:tcW w:w="1813" w:type="dxa"/>
          </w:tcPr>
          <w:p w14:paraId="157811F6" w14:textId="77777777" w:rsidR="00B561BA" w:rsidRDefault="00B561BA" w:rsidP="00DA2E3B">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Gelb</w:t>
            </w:r>
          </w:p>
        </w:tc>
      </w:tr>
      <w:tr w:rsidR="00B561BA" w14:paraId="3E8B8753" w14:textId="77777777" w:rsidTr="00DA2E3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50" w:type="dxa"/>
            <w:vMerge/>
          </w:tcPr>
          <w:p w14:paraId="06D0F41A" w14:textId="77777777" w:rsidR="00B561BA" w:rsidRDefault="00B561BA" w:rsidP="00DA2E3B">
            <w:pPr>
              <w:spacing w:line="360" w:lineRule="auto"/>
              <w:jc w:val="both"/>
              <w:rPr>
                <w:rFonts w:ascii="Arial" w:hAnsi="Arial" w:cs="Arial"/>
                <w:bCs w:val="0"/>
                <w:color w:val="000000"/>
                <w:sz w:val="20"/>
              </w:rPr>
            </w:pPr>
          </w:p>
        </w:tc>
        <w:tc>
          <w:tcPr>
            <w:tcW w:w="2551" w:type="dxa"/>
          </w:tcPr>
          <w:p w14:paraId="19313535" w14:textId="77777777" w:rsidR="00B561BA" w:rsidRDefault="00B561BA" w:rsidP="00DA2E3B">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 xml:space="preserve">Precision </w:t>
            </w:r>
            <w:proofErr w:type="spellStart"/>
            <w:r>
              <w:rPr>
                <w:rFonts w:ascii="Arial" w:hAnsi="Arial" w:cs="Arial"/>
                <w:bCs/>
                <w:color w:val="000000"/>
                <w:sz w:val="20"/>
              </w:rPr>
              <w:t>cut</w:t>
            </w:r>
            <w:proofErr w:type="spellEnd"/>
            <w:r>
              <w:rPr>
                <w:rFonts w:ascii="Arial" w:hAnsi="Arial" w:cs="Arial"/>
                <w:bCs/>
                <w:color w:val="000000"/>
                <w:sz w:val="20"/>
              </w:rPr>
              <w:t xml:space="preserve"> </w:t>
            </w:r>
            <w:proofErr w:type="spellStart"/>
            <w:r>
              <w:rPr>
                <w:rFonts w:ascii="Arial" w:hAnsi="Arial" w:cs="Arial"/>
                <w:bCs/>
                <w:color w:val="000000"/>
                <w:sz w:val="20"/>
              </w:rPr>
              <w:t>wood</w:t>
            </w:r>
            <w:proofErr w:type="spellEnd"/>
          </w:p>
        </w:tc>
        <w:tc>
          <w:tcPr>
            <w:tcW w:w="2093" w:type="dxa"/>
          </w:tcPr>
          <w:p w14:paraId="0FD2E8BB" w14:textId="77777777" w:rsidR="00B561BA" w:rsidRDefault="00B561BA" w:rsidP="00DA2E3B">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160-315</w:t>
            </w:r>
          </w:p>
        </w:tc>
        <w:tc>
          <w:tcPr>
            <w:tcW w:w="1813" w:type="dxa"/>
          </w:tcPr>
          <w:p w14:paraId="2937036F" w14:textId="77777777" w:rsidR="00B561BA" w:rsidRDefault="00B561BA" w:rsidP="00DA2E3B">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Rot</w:t>
            </w:r>
          </w:p>
        </w:tc>
      </w:tr>
      <w:tr w:rsidR="00B561BA" w14:paraId="4614BFAB" w14:textId="77777777" w:rsidTr="00DA2E3B">
        <w:trPr>
          <w:jc w:val="center"/>
        </w:trPr>
        <w:tc>
          <w:tcPr>
            <w:cnfStyle w:val="001000000000" w:firstRow="0" w:lastRow="0" w:firstColumn="1" w:lastColumn="0" w:oddVBand="0" w:evenVBand="0" w:oddHBand="0" w:evenHBand="0" w:firstRowFirstColumn="0" w:firstRowLastColumn="0" w:lastRowFirstColumn="0" w:lastRowLastColumn="0"/>
            <w:tcW w:w="650" w:type="dxa"/>
            <w:vMerge/>
          </w:tcPr>
          <w:p w14:paraId="09D3585E" w14:textId="77777777" w:rsidR="00B561BA" w:rsidRDefault="00B561BA" w:rsidP="00DA2E3B">
            <w:pPr>
              <w:spacing w:line="360" w:lineRule="auto"/>
              <w:jc w:val="both"/>
              <w:rPr>
                <w:rFonts w:ascii="Arial" w:hAnsi="Arial" w:cs="Arial"/>
                <w:bCs w:val="0"/>
                <w:color w:val="000000"/>
                <w:sz w:val="20"/>
              </w:rPr>
            </w:pPr>
          </w:p>
        </w:tc>
        <w:tc>
          <w:tcPr>
            <w:tcW w:w="2551" w:type="dxa"/>
          </w:tcPr>
          <w:p w14:paraId="0BF1C021" w14:textId="77777777" w:rsidR="00B561BA" w:rsidRDefault="00B561BA" w:rsidP="00DA2E3B">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 xml:space="preserve">Multi </w:t>
            </w:r>
            <w:proofErr w:type="spellStart"/>
            <w:r>
              <w:rPr>
                <w:rFonts w:ascii="Arial" w:hAnsi="Arial" w:cs="Arial"/>
                <w:bCs/>
                <w:color w:val="000000"/>
                <w:sz w:val="20"/>
              </w:rPr>
              <w:t>cut</w:t>
            </w:r>
            <w:proofErr w:type="spellEnd"/>
          </w:p>
        </w:tc>
        <w:tc>
          <w:tcPr>
            <w:tcW w:w="2093" w:type="dxa"/>
          </w:tcPr>
          <w:p w14:paraId="54646B62" w14:textId="77777777" w:rsidR="00B561BA" w:rsidRDefault="00B561BA" w:rsidP="00DA2E3B">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150-315</w:t>
            </w:r>
          </w:p>
        </w:tc>
        <w:tc>
          <w:tcPr>
            <w:tcW w:w="1813" w:type="dxa"/>
          </w:tcPr>
          <w:p w14:paraId="2B786DB0" w14:textId="77777777" w:rsidR="00B561BA" w:rsidRDefault="00B561BA" w:rsidP="00DA2E3B">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Dunkelgrün</w:t>
            </w:r>
          </w:p>
        </w:tc>
      </w:tr>
      <w:tr w:rsidR="00B561BA" w14:paraId="35D29618" w14:textId="77777777" w:rsidTr="00DA2E3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50" w:type="dxa"/>
            <w:vMerge/>
          </w:tcPr>
          <w:p w14:paraId="2509EEF2" w14:textId="77777777" w:rsidR="00B561BA" w:rsidRDefault="00B561BA" w:rsidP="00DA2E3B">
            <w:pPr>
              <w:spacing w:line="360" w:lineRule="auto"/>
              <w:jc w:val="both"/>
              <w:rPr>
                <w:rFonts w:ascii="Arial" w:hAnsi="Arial" w:cs="Arial"/>
                <w:bCs w:val="0"/>
                <w:color w:val="000000"/>
                <w:sz w:val="20"/>
              </w:rPr>
            </w:pPr>
          </w:p>
        </w:tc>
        <w:tc>
          <w:tcPr>
            <w:tcW w:w="2551" w:type="dxa"/>
          </w:tcPr>
          <w:p w14:paraId="09207C01" w14:textId="77777777" w:rsidR="00B561BA" w:rsidRDefault="00B561BA" w:rsidP="00DA2E3B">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 xml:space="preserve">Aluminium </w:t>
            </w:r>
            <w:proofErr w:type="spellStart"/>
            <w:r>
              <w:rPr>
                <w:rFonts w:ascii="Arial" w:hAnsi="Arial" w:cs="Arial"/>
                <w:bCs/>
                <w:color w:val="000000"/>
                <w:sz w:val="20"/>
              </w:rPr>
              <w:t>cut</w:t>
            </w:r>
            <w:proofErr w:type="spellEnd"/>
          </w:p>
        </w:tc>
        <w:tc>
          <w:tcPr>
            <w:tcW w:w="2093" w:type="dxa"/>
          </w:tcPr>
          <w:p w14:paraId="3E41EDC8" w14:textId="308A37EB" w:rsidR="00B561BA" w:rsidRPr="0028084E" w:rsidRDefault="00B561BA" w:rsidP="00DA2E3B">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sz w:val="20"/>
              </w:rPr>
            </w:pPr>
            <w:r w:rsidRPr="0028084E">
              <w:rPr>
                <w:rFonts w:ascii="Arial" w:hAnsi="Arial" w:cs="Arial"/>
                <w:bCs/>
                <w:sz w:val="20"/>
              </w:rPr>
              <w:t>160</w:t>
            </w:r>
            <w:r w:rsidR="009764CE" w:rsidRPr="0028084E">
              <w:rPr>
                <w:rFonts w:ascii="Arial" w:hAnsi="Arial" w:cs="Arial"/>
                <w:bCs/>
                <w:sz w:val="20"/>
              </w:rPr>
              <w:t>-</w:t>
            </w:r>
            <w:r w:rsidRPr="0028084E">
              <w:rPr>
                <w:rFonts w:ascii="Arial" w:hAnsi="Arial" w:cs="Arial"/>
                <w:bCs/>
                <w:sz w:val="20"/>
              </w:rPr>
              <w:t>305</w:t>
            </w:r>
          </w:p>
        </w:tc>
        <w:tc>
          <w:tcPr>
            <w:tcW w:w="1813" w:type="dxa"/>
          </w:tcPr>
          <w:p w14:paraId="024BED13" w14:textId="77777777" w:rsidR="00B561BA" w:rsidRDefault="00B561BA" w:rsidP="00DA2E3B">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Hellgrau</w:t>
            </w:r>
          </w:p>
        </w:tc>
      </w:tr>
      <w:tr w:rsidR="00B561BA" w14:paraId="2EC72924" w14:textId="77777777" w:rsidTr="00DA2E3B">
        <w:trPr>
          <w:jc w:val="center"/>
        </w:trPr>
        <w:tc>
          <w:tcPr>
            <w:cnfStyle w:val="001000000000" w:firstRow="0" w:lastRow="0" w:firstColumn="1" w:lastColumn="0" w:oddVBand="0" w:evenVBand="0" w:oddHBand="0" w:evenHBand="0" w:firstRowFirstColumn="0" w:firstRowLastColumn="0" w:lastRowFirstColumn="0" w:lastRowLastColumn="0"/>
            <w:tcW w:w="650" w:type="dxa"/>
            <w:vMerge/>
          </w:tcPr>
          <w:p w14:paraId="6AD4E64B" w14:textId="77777777" w:rsidR="00B561BA" w:rsidRDefault="00B561BA" w:rsidP="00DA2E3B">
            <w:pPr>
              <w:spacing w:line="360" w:lineRule="auto"/>
              <w:jc w:val="both"/>
              <w:rPr>
                <w:rFonts w:ascii="Arial" w:hAnsi="Arial" w:cs="Arial"/>
                <w:bCs w:val="0"/>
                <w:color w:val="000000"/>
                <w:sz w:val="20"/>
              </w:rPr>
            </w:pPr>
          </w:p>
        </w:tc>
        <w:tc>
          <w:tcPr>
            <w:tcW w:w="2551" w:type="dxa"/>
          </w:tcPr>
          <w:p w14:paraId="0493B858" w14:textId="77777777" w:rsidR="00B561BA" w:rsidRDefault="00B561BA" w:rsidP="00DA2E3B">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proofErr w:type="spellStart"/>
            <w:r>
              <w:rPr>
                <w:rFonts w:ascii="Arial" w:hAnsi="Arial" w:cs="Arial"/>
                <w:bCs/>
                <w:color w:val="000000"/>
                <w:sz w:val="20"/>
              </w:rPr>
              <w:t>Fibercement</w:t>
            </w:r>
            <w:proofErr w:type="spellEnd"/>
            <w:r>
              <w:rPr>
                <w:rFonts w:ascii="Arial" w:hAnsi="Arial" w:cs="Arial"/>
                <w:bCs/>
                <w:color w:val="000000"/>
                <w:sz w:val="20"/>
              </w:rPr>
              <w:t xml:space="preserve"> </w:t>
            </w:r>
            <w:proofErr w:type="spellStart"/>
            <w:r>
              <w:rPr>
                <w:rFonts w:ascii="Arial" w:hAnsi="Arial" w:cs="Arial"/>
                <w:bCs/>
                <w:color w:val="000000"/>
                <w:sz w:val="20"/>
              </w:rPr>
              <w:t>cut</w:t>
            </w:r>
            <w:proofErr w:type="spellEnd"/>
          </w:p>
        </w:tc>
        <w:tc>
          <w:tcPr>
            <w:tcW w:w="2093" w:type="dxa"/>
          </w:tcPr>
          <w:p w14:paraId="3213CD6E" w14:textId="77777777" w:rsidR="00B561BA" w:rsidRPr="0028084E" w:rsidRDefault="00B561BA" w:rsidP="00DA2E3B">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sz w:val="20"/>
              </w:rPr>
            </w:pPr>
            <w:r w:rsidRPr="0028084E">
              <w:rPr>
                <w:rFonts w:ascii="Arial" w:hAnsi="Arial" w:cs="Arial"/>
                <w:bCs/>
                <w:sz w:val="20"/>
              </w:rPr>
              <w:t>160, 165, 190</w:t>
            </w:r>
          </w:p>
        </w:tc>
        <w:tc>
          <w:tcPr>
            <w:tcW w:w="1813" w:type="dxa"/>
          </w:tcPr>
          <w:p w14:paraId="3CBCB70C" w14:textId="77777777" w:rsidR="00B561BA" w:rsidRDefault="00B561BA" w:rsidP="00DA2E3B">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Dunkelgrau</w:t>
            </w:r>
          </w:p>
        </w:tc>
      </w:tr>
      <w:tr w:rsidR="00B561BA" w14:paraId="6618E4EA" w14:textId="77777777" w:rsidTr="00DA2E3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50" w:type="dxa"/>
            <w:vMerge/>
          </w:tcPr>
          <w:p w14:paraId="2982257E" w14:textId="77777777" w:rsidR="00B561BA" w:rsidRDefault="00B561BA" w:rsidP="00DA2E3B">
            <w:pPr>
              <w:spacing w:line="360" w:lineRule="auto"/>
              <w:jc w:val="both"/>
              <w:rPr>
                <w:rFonts w:ascii="Arial" w:hAnsi="Arial" w:cs="Arial"/>
                <w:bCs w:val="0"/>
                <w:color w:val="000000"/>
                <w:sz w:val="20"/>
              </w:rPr>
            </w:pPr>
          </w:p>
        </w:tc>
        <w:tc>
          <w:tcPr>
            <w:tcW w:w="2551" w:type="dxa"/>
          </w:tcPr>
          <w:p w14:paraId="00E51D55" w14:textId="77777777" w:rsidR="00B561BA" w:rsidRDefault="00B561BA" w:rsidP="00DA2E3B">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 xml:space="preserve">Laminate </w:t>
            </w:r>
            <w:proofErr w:type="spellStart"/>
            <w:r>
              <w:rPr>
                <w:rFonts w:ascii="Arial" w:hAnsi="Arial" w:cs="Arial"/>
                <w:bCs/>
                <w:color w:val="000000"/>
                <w:sz w:val="20"/>
              </w:rPr>
              <w:t>cut</w:t>
            </w:r>
            <w:proofErr w:type="spellEnd"/>
          </w:p>
        </w:tc>
        <w:tc>
          <w:tcPr>
            <w:tcW w:w="2093" w:type="dxa"/>
          </w:tcPr>
          <w:p w14:paraId="70A2EF16" w14:textId="77777777" w:rsidR="00B561BA" w:rsidRPr="0028084E" w:rsidRDefault="00B561BA" w:rsidP="00DA2E3B">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sz w:val="20"/>
              </w:rPr>
            </w:pPr>
            <w:r w:rsidRPr="0028084E">
              <w:rPr>
                <w:rFonts w:ascii="Arial" w:hAnsi="Arial" w:cs="Arial"/>
                <w:bCs/>
                <w:sz w:val="20"/>
              </w:rPr>
              <w:t>216, 254</w:t>
            </w:r>
          </w:p>
        </w:tc>
        <w:tc>
          <w:tcPr>
            <w:tcW w:w="1813" w:type="dxa"/>
          </w:tcPr>
          <w:p w14:paraId="35BB1B73" w14:textId="77777777" w:rsidR="00B561BA" w:rsidRDefault="00B561BA" w:rsidP="00DA2E3B">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Braun</w:t>
            </w:r>
          </w:p>
        </w:tc>
      </w:tr>
      <w:tr w:rsidR="00343FFA" w14:paraId="55F22CE7" w14:textId="77777777" w:rsidTr="00DA2E3B">
        <w:trPr>
          <w:trHeight w:val="218"/>
          <w:jc w:val="center"/>
        </w:trPr>
        <w:tc>
          <w:tcPr>
            <w:cnfStyle w:val="001000000000" w:firstRow="0" w:lastRow="0" w:firstColumn="1" w:lastColumn="0" w:oddVBand="0" w:evenVBand="0" w:oddHBand="0" w:evenHBand="0" w:firstRowFirstColumn="0" w:firstRowLastColumn="0" w:lastRowFirstColumn="0" w:lastRowLastColumn="0"/>
            <w:tcW w:w="650" w:type="dxa"/>
            <w:vMerge w:val="restart"/>
            <w:textDirection w:val="btLr"/>
            <w:vAlign w:val="center"/>
          </w:tcPr>
          <w:p w14:paraId="2F80A393" w14:textId="77777777" w:rsidR="00343FFA" w:rsidRDefault="00343FFA" w:rsidP="00DA2E3B">
            <w:pPr>
              <w:spacing w:line="360" w:lineRule="auto"/>
              <w:ind w:left="113" w:right="113"/>
              <w:jc w:val="center"/>
              <w:rPr>
                <w:rFonts w:ascii="Arial" w:hAnsi="Arial" w:cs="Arial"/>
                <w:bCs w:val="0"/>
                <w:color w:val="000000"/>
                <w:sz w:val="20"/>
              </w:rPr>
            </w:pPr>
            <w:r>
              <w:rPr>
                <w:rFonts w:ascii="Arial" w:hAnsi="Arial" w:cs="Arial"/>
                <w:bCs w:val="0"/>
                <w:color w:val="000000"/>
                <w:sz w:val="20"/>
              </w:rPr>
              <w:t>Classic</w:t>
            </w:r>
          </w:p>
        </w:tc>
        <w:tc>
          <w:tcPr>
            <w:tcW w:w="2551" w:type="dxa"/>
          </w:tcPr>
          <w:p w14:paraId="7510126E" w14:textId="43CF1270" w:rsidR="00343FFA" w:rsidRDefault="00343FFA" w:rsidP="00DA2E3B">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proofErr w:type="spellStart"/>
            <w:r>
              <w:rPr>
                <w:rFonts w:ascii="Arial" w:hAnsi="Arial" w:cs="Arial"/>
                <w:bCs/>
                <w:color w:val="000000"/>
                <w:sz w:val="20"/>
              </w:rPr>
              <w:t>Cordless</w:t>
            </w:r>
            <w:proofErr w:type="spellEnd"/>
            <w:r>
              <w:rPr>
                <w:rFonts w:ascii="Arial" w:hAnsi="Arial" w:cs="Arial"/>
                <w:bCs/>
                <w:color w:val="000000"/>
                <w:sz w:val="20"/>
              </w:rPr>
              <w:t xml:space="preserve"> </w:t>
            </w:r>
            <w:proofErr w:type="spellStart"/>
            <w:r>
              <w:rPr>
                <w:rFonts w:ascii="Arial" w:hAnsi="Arial" w:cs="Arial"/>
                <w:bCs/>
                <w:color w:val="000000"/>
                <w:sz w:val="20"/>
              </w:rPr>
              <w:t>cut</w:t>
            </w:r>
            <w:proofErr w:type="spellEnd"/>
            <w:r>
              <w:rPr>
                <w:rFonts w:ascii="Arial" w:hAnsi="Arial" w:cs="Arial"/>
                <w:bCs/>
                <w:color w:val="000000"/>
                <w:sz w:val="20"/>
              </w:rPr>
              <w:t xml:space="preserve"> </w:t>
            </w:r>
            <w:proofErr w:type="spellStart"/>
            <w:r>
              <w:rPr>
                <w:rFonts w:ascii="Arial" w:hAnsi="Arial" w:cs="Arial"/>
                <w:bCs/>
                <w:color w:val="000000"/>
                <w:sz w:val="20"/>
              </w:rPr>
              <w:t>wood</w:t>
            </w:r>
            <w:proofErr w:type="spellEnd"/>
          </w:p>
        </w:tc>
        <w:tc>
          <w:tcPr>
            <w:tcW w:w="2093" w:type="dxa"/>
          </w:tcPr>
          <w:p w14:paraId="04A00E39" w14:textId="775D294B" w:rsidR="00343FFA" w:rsidRPr="0028084E" w:rsidRDefault="00343FFA" w:rsidP="00DA2E3B">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sz w:val="20"/>
              </w:rPr>
            </w:pPr>
            <w:r w:rsidRPr="0028084E">
              <w:rPr>
                <w:rFonts w:ascii="Arial" w:hAnsi="Arial" w:cs="Arial"/>
                <w:bCs/>
                <w:sz w:val="20"/>
              </w:rPr>
              <w:t>165, 216</w:t>
            </w:r>
          </w:p>
        </w:tc>
        <w:tc>
          <w:tcPr>
            <w:tcW w:w="1813" w:type="dxa"/>
          </w:tcPr>
          <w:p w14:paraId="0B4E4D25" w14:textId="1F340C41" w:rsidR="00343FFA" w:rsidRPr="007533C5" w:rsidRDefault="00343FFA" w:rsidP="00DA2E3B">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Hellgrün</w:t>
            </w:r>
          </w:p>
        </w:tc>
      </w:tr>
      <w:tr w:rsidR="00343FFA" w14:paraId="69ABE250" w14:textId="77777777" w:rsidTr="00DA2E3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50" w:type="dxa"/>
            <w:vMerge/>
          </w:tcPr>
          <w:p w14:paraId="46B1770E" w14:textId="77777777" w:rsidR="00343FFA" w:rsidRDefault="00343FFA" w:rsidP="00DA2E3B">
            <w:pPr>
              <w:spacing w:line="360" w:lineRule="auto"/>
              <w:jc w:val="both"/>
              <w:rPr>
                <w:rFonts w:ascii="Arial" w:hAnsi="Arial" w:cs="Arial"/>
                <w:bCs w:val="0"/>
                <w:color w:val="000000"/>
                <w:sz w:val="20"/>
              </w:rPr>
            </w:pPr>
          </w:p>
        </w:tc>
        <w:tc>
          <w:tcPr>
            <w:tcW w:w="2551" w:type="dxa"/>
          </w:tcPr>
          <w:p w14:paraId="21312576" w14:textId="67937FEB" w:rsidR="00343FFA" w:rsidRDefault="00343FFA" w:rsidP="00DA2E3B">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 xml:space="preserve">Power </w:t>
            </w:r>
            <w:proofErr w:type="spellStart"/>
            <w:r>
              <w:rPr>
                <w:rFonts w:ascii="Arial" w:hAnsi="Arial" w:cs="Arial"/>
                <w:bCs/>
                <w:color w:val="000000"/>
                <w:sz w:val="20"/>
              </w:rPr>
              <w:t>cut</w:t>
            </w:r>
            <w:proofErr w:type="spellEnd"/>
            <w:r>
              <w:rPr>
                <w:rFonts w:ascii="Arial" w:hAnsi="Arial" w:cs="Arial"/>
                <w:bCs/>
                <w:color w:val="000000"/>
                <w:sz w:val="20"/>
              </w:rPr>
              <w:t xml:space="preserve"> </w:t>
            </w:r>
            <w:proofErr w:type="spellStart"/>
            <w:r>
              <w:rPr>
                <w:rFonts w:ascii="Arial" w:hAnsi="Arial" w:cs="Arial"/>
                <w:bCs/>
                <w:color w:val="000000"/>
                <w:sz w:val="20"/>
              </w:rPr>
              <w:t>wood</w:t>
            </w:r>
            <w:proofErr w:type="spellEnd"/>
          </w:p>
        </w:tc>
        <w:tc>
          <w:tcPr>
            <w:tcW w:w="2093" w:type="dxa"/>
          </w:tcPr>
          <w:p w14:paraId="7576DD61" w14:textId="2B9C3027" w:rsidR="00343FFA" w:rsidRPr="0028084E" w:rsidRDefault="00343FFA" w:rsidP="00DA2E3B">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sz w:val="20"/>
              </w:rPr>
            </w:pPr>
            <w:r w:rsidRPr="0028084E">
              <w:rPr>
                <w:rFonts w:ascii="Arial" w:hAnsi="Arial" w:cs="Arial"/>
                <w:bCs/>
                <w:sz w:val="20"/>
              </w:rPr>
              <w:t>400, 450, 500</w:t>
            </w:r>
          </w:p>
        </w:tc>
        <w:tc>
          <w:tcPr>
            <w:tcW w:w="1813" w:type="dxa"/>
          </w:tcPr>
          <w:p w14:paraId="6C17D74F" w14:textId="12AEEB6A" w:rsidR="00343FFA" w:rsidRDefault="00343FFA" w:rsidP="00DA2E3B">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Gelb</w:t>
            </w:r>
          </w:p>
        </w:tc>
      </w:tr>
      <w:tr w:rsidR="00343FFA" w14:paraId="402F7EFD" w14:textId="77777777" w:rsidTr="00DA2E3B">
        <w:trPr>
          <w:jc w:val="center"/>
        </w:trPr>
        <w:tc>
          <w:tcPr>
            <w:cnfStyle w:val="001000000000" w:firstRow="0" w:lastRow="0" w:firstColumn="1" w:lastColumn="0" w:oddVBand="0" w:evenVBand="0" w:oddHBand="0" w:evenHBand="0" w:firstRowFirstColumn="0" w:firstRowLastColumn="0" w:lastRowFirstColumn="0" w:lastRowLastColumn="0"/>
            <w:tcW w:w="650" w:type="dxa"/>
            <w:vMerge/>
          </w:tcPr>
          <w:p w14:paraId="02161792" w14:textId="77777777" w:rsidR="00343FFA" w:rsidRDefault="00343FFA" w:rsidP="00DA2E3B">
            <w:pPr>
              <w:spacing w:line="360" w:lineRule="auto"/>
              <w:jc w:val="both"/>
              <w:rPr>
                <w:rFonts w:ascii="Arial" w:hAnsi="Arial" w:cs="Arial"/>
                <w:bCs w:val="0"/>
                <w:color w:val="000000"/>
                <w:sz w:val="20"/>
              </w:rPr>
            </w:pPr>
          </w:p>
        </w:tc>
        <w:tc>
          <w:tcPr>
            <w:tcW w:w="2551" w:type="dxa"/>
          </w:tcPr>
          <w:p w14:paraId="2492DCDC" w14:textId="1A969FC5" w:rsidR="00343FFA" w:rsidRDefault="00343FFA" w:rsidP="00DA2E3B">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 xml:space="preserve">Precision </w:t>
            </w:r>
            <w:proofErr w:type="spellStart"/>
            <w:r>
              <w:rPr>
                <w:rFonts w:ascii="Arial" w:hAnsi="Arial" w:cs="Arial"/>
                <w:bCs/>
                <w:color w:val="000000"/>
                <w:sz w:val="20"/>
              </w:rPr>
              <w:t>cut</w:t>
            </w:r>
            <w:proofErr w:type="spellEnd"/>
            <w:r>
              <w:rPr>
                <w:rFonts w:ascii="Arial" w:hAnsi="Arial" w:cs="Arial"/>
                <w:bCs/>
                <w:color w:val="000000"/>
                <w:sz w:val="20"/>
              </w:rPr>
              <w:t xml:space="preserve"> </w:t>
            </w:r>
            <w:proofErr w:type="spellStart"/>
            <w:r>
              <w:rPr>
                <w:rFonts w:ascii="Arial" w:hAnsi="Arial" w:cs="Arial"/>
                <w:bCs/>
                <w:color w:val="000000"/>
                <w:sz w:val="20"/>
              </w:rPr>
              <w:t>wood</w:t>
            </w:r>
            <w:proofErr w:type="spellEnd"/>
          </w:p>
        </w:tc>
        <w:tc>
          <w:tcPr>
            <w:tcW w:w="2093" w:type="dxa"/>
          </w:tcPr>
          <w:p w14:paraId="312FACD5" w14:textId="222A6CB0" w:rsidR="00343FFA" w:rsidRPr="0028084E" w:rsidRDefault="009764CE" w:rsidP="00DA2E3B">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sz w:val="20"/>
              </w:rPr>
            </w:pPr>
            <w:r w:rsidRPr="0028084E">
              <w:rPr>
                <w:rFonts w:ascii="Arial" w:hAnsi="Arial" w:cs="Arial"/>
                <w:bCs/>
                <w:sz w:val="20"/>
              </w:rPr>
              <w:t>160-305</w:t>
            </w:r>
          </w:p>
        </w:tc>
        <w:tc>
          <w:tcPr>
            <w:tcW w:w="1813" w:type="dxa"/>
          </w:tcPr>
          <w:p w14:paraId="0D0627BF" w14:textId="2E487D9C" w:rsidR="00343FFA" w:rsidRDefault="00343FFA" w:rsidP="00DA2E3B">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Rot</w:t>
            </w:r>
          </w:p>
        </w:tc>
      </w:tr>
      <w:tr w:rsidR="00343FFA" w14:paraId="10F89226" w14:textId="77777777" w:rsidTr="00DA2E3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50" w:type="dxa"/>
            <w:vMerge/>
          </w:tcPr>
          <w:p w14:paraId="79277704" w14:textId="77777777" w:rsidR="00343FFA" w:rsidRDefault="00343FFA" w:rsidP="00DA2E3B">
            <w:pPr>
              <w:spacing w:line="360" w:lineRule="auto"/>
              <w:jc w:val="both"/>
              <w:rPr>
                <w:rFonts w:ascii="Arial" w:hAnsi="Arial" w:cs="Arial"/>
                <w:bCs w:val="0"/>
                <w:color w:val="000000"/>
                <w:sz w:val="20"/>
              </w:rPr>
            </w:pPr>
          </w:p>
        </w:tc>
        <w:tc>
          <w:tcPr>
            <w:tcW w:w="2551" w:type="dxa"/>
          </w:tcPr>
          <w:p w14:paraId="7A0DBCC0" w14:textId="7383B807" w:rsidR="00343FFA" w:rsidRDefault="00343FFA" w:rsidP="00DA2E3B">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 xml:space="preserve">Multi </w:t>
            </w:r>
            <w:proofErr w:type="spellStart"/>
            <w:r>
              <w:rPr>
                <w:rFonts w:ascii="Arial" w:hAnsi="Arial" w:cs="Arial"/>
                <w:bCs/>
                <w:color w:val="000000"/>
                <w:sz w:val="20"/>
              </w:rPr>
              <w:t>cut</w:t>
            </w:r>
            <w:proofErr w:type="spellEnd"/>
          </w:p>
        </w:tc>
        <w:tc>
          <w:tcPr>
            <w:tcW w:w="2093" w:type="dxa"/>
          </w:tcPr>
          <w:p w14:paraId="7C0F0BF4" w14:textId="031C2E48" w:rsidR="00343FFA" w:rsidRPr="0028084E" w:rsidRDefault="009764CE" w:rsidP="00DA2E3B">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sz w:val="20"/>
              </w:rPr>
            </w:pPr>
            <w:r w:rsidRPr="0028084E">
              <w:rPr>
                <w:rFonts w:ascii="Arial" w:hAnsi="Arial" w:cs="Arial"/>
                <w:bCs/>
                <w:sz w:val="20"/>
              </w:rPr>
              <w:t>160-305</w:t>
            </w:r>
          </w:p>
        </w:tc>
        <w:tc>
          <w:tcPr>
            <w:tcW w:w="1813" w:type="dxa"/>
          </w:tcPr>
          <w:p w14:paraId="684A99BB" w14:textId="26EFB5C5" w:rsidR="00343FFA" w:rsidRDefault="00343FFA" w:rsidP="00DA2E3B">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Dunkelgrün</w:t>
            </w:r>
          </w:p>
        </w:tc>
      </w:tr>
      <w:tr w:rsidR="00343FFA" w14:paraId="0A4BEBA3" w14:textId="77777777" w:rsidTr="00DA2E3B">
        <w:trPr>
          <w:jc w:val="center"/>
        </w:trPr>
        <w:tc>
          <w:tcPr>
            <w:cnfStyle w:val="001000000000" w:firstRow="0" w:lastRow="0" w:firstColumn="1" w:lastColumn="0" w:oddVBand="0" w:evenVBand="0" w:oddHBand="0" w:evenHBand="0" w:firstRowFirstColumn="0" w:firstRowLastColumn="0" w:lastRowFirstColumn="0" w:lastRowLastColumn="0"/>
            <w:tcW w:w="650" w:type="dxa"/>
            <w:vMerge/>
          </w:tcPr>
          <w:p w14:paraId="2B0B6EE8" w14:textId="77777777" w:rsidR="00343FFA" w:rsidRDefault="00343FFA" w:rsidP="00DA2E3B">
            <w:pPr>
              <w:spacing w:line="360" w:lineRule="auto"/>
              <w:jc w:val="both"/>
              <w:rPr>
                <w:rFonts w:ascii="Arial" w:hAnsi="Arial" w:cs="Arial"/>
                <w:bCs w:val="0"/>
                <w:color w:val="000000"/>
                <w:sz w:val="20"/>
              </w:rPr>
            </w:pPr>
          </w:p>
        </w:tc>
        <w:tc>
          <w:tcPr>
            <w:tcW w:w="2551" w:type="dxa"/>
          </w:tcPr>
          <w:p w14:paraId="70AA8F79" w14:textId="3A66F224" w:rsidR="00343FFA" w:rsidRDefault="00343FFA" w:rsidP="00DA2E3B">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 xml:space="preserve">Steel </w:t>
            </w:r>
            <w:proofErr w:type="spellStart"/>
            <w:r>
              <w:rPr>
                <w:rFonts w:ascii="Arial" w:hAnsi="Arial" w:cs="Arial"/>
                <w:bCs/>
                <w:color w:val="000000"/>
                <w:sz w:val="20"/>
              </w:rPr>
              <w:t>cut</w:t>
            </w:r>
            <w:proofErr w:type="spellEnd"/>
          </w:p>
        </w:tc>
        <w:tc>
          <w:tcPr>
            <w:tcW w:w="2093" w:type="dxa"/>
          </w:tcPr>
          <w:p w14:paraId="5A4F02F3" w14:textId="55C231DF" w:rsidR="00343FFA" w:rsidRDefault="00343FFA" w:rsidP="00DA2E3B">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165, 305, 355</w:t>
            </w:r>
          </w:p>
        </w:tc>
        <w:tc>
          <w:tcPr>
            <w:tcW w:w="1813" w:type="dxa"/>
          </w:tcPr>
          <w:p w14:paraId="243116FF" w14:textId="1D015B20" w:rsidR="00343FFA" w:rsidRDefault="00343FFA" w:rsidP="00DA2E3B">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Blau</w:t>
            </w:r>
          </w:p>
        </w:tc>
      </w:tr>
    </w:tbl>
    <w:p w14:paraId="06C3CA21" w14:textId="77777777" w:rsidR="00246201" w:rsidRPr="006872BB" w:rsidRDefault="00246201" w:rsidP="00664746">
      <w:pPr>
        <w:spacing w:line="360" w:lineRule="auto"/>
        <w:jc w:val="both"/>
        <w:rPr>
          <w:rFonts w:ascii="Arial" w:hAnsi="Arial" w:cs="Arial"/>
          <w:bCs/>
          <w:color w:val="000000"/>
          <w:sz w:val="20"/>
        </w:rPr>
      </w:pPr>
    </w:p>
    <w:p w14:paraId="202E05D1" w14:textId="77777777" w:rsidR="00865C5E" w:rsidRDefault="00865C5E" w:rsidP="00664746">
      <w:pPr>
        <w:spacing w:line="360" w:lineRule="auto"/>
        <w:jc w:val="center"/>
        <w:rPr>
          <w:rFonts w:ascii="Arial" w:hAnsi="Arial"/>
          <w:sz w:val="20"/>
        </w:rPr>
      </w:pPr>
      <w:r>
        <w:rPr>
          <w:rFonts w:ascii="Arial" w:hAnsi="Arial"/>
          <w:sz w:val="20"/>
        </w:rPr>
        <w:t>* * *</w:t>
      </w:r>
    </w:p>
    <w:p w14:paraId="20A1F4C0" w14:textId="77777777" w:rsidR="00134105" w:rsidRPr="009F0629" w:rsidRDefault="00134105" w:rsidP="009F0629">
      <w:pPr>
        <w:spacing w:line="360" w:lineRule="auto"/>
        <w:jc w:val="center"/>
        <w:rPr>
          <w:rFonts w:ascii="Arial" w:eastAsia="Times New Roman" w:hAnsi="Arial" w:cs="Arial"/>
          <w:sz w:val="20"/>
        </w:rPr>
      </w:pPr>
      <w:r>
        <w:rPr>
          <w:rFonts w:ascii="Arial" w:hAnsi="Arial"/>
          <w:sz w:val="20"/>
        </w:rPr>
        <w:t>Diese Presseinformation samt Bildern finden Sie auch im Internet unter</w:t>
      </w:r>
      <w:r w:rsidR="009F0629">
        <w:rPr>
          <w:rFonts w:ascii="Arial" w:hAnsi="Arial"/>
          <w:sz w:val="20"/>
        </w:rPr>
        <w:t xml:space="preserve">  </w:t>
      </w:r>
      <w:hyperlink r:id="rId8" w:history="1">
        <w:r w:rsidR="009F0629" w:rsidRPr="00040EB6">
          <w:rPr>
            <w:rStyle w:val="Hyperlink"/>
            <w:rFonts w:ascii="Arial" w:eastAsia="Times New Roman" w:hAnsi="Arial" w:cs="Arial"/>
            <w:sz w:val="20"/>
          </w:rPr>
          <w:t>www.metabo.com/de/de/info/aktuell/presse</w:t>
        </w:r>
      </w:hyperlink>
      <w:r w:rsidR="009F0629" w:rsidRPr="009F0629">
        <w:rPr>
          <w:rFonts w:ascii="Arial" w:hAnsi="Arial"/>
          <w:sz w:val="20"/>
        </w:rPr>
        <w:t xml:space="preserve"> und</w:t>
      </w:r>
      <w:r w:rsidR="009F0629">
        <w:rPr>
          <w:rFonts w:ascii="Arial" w:eastAsia="Times New Roman" w:hAnsi="Arial" w:cs="Arial"/>
          <w:sz w:val="20"/>
        </w:rPr>
        <w:t xml:space="preserve"> </w:t>
      </w:r>
      <w:r w:rsidR="009F0629">
        <w:rPr>
          <w:rFonts w:ascii="Arial" w:eastAsia="Times New Roman" w:hAnsi="Arial" w:cs="Arial"/>
          <w:sz w:val="20"/>
        </w:rPr>
        <w:br/>
      </w:r>
      <w:hyperlink r:id="rId9" w:history="1">
        <w:r w:rsidR="00EF4D3E" w:rsidRPr="008A5C94">
          <w:rPr>
            <w:rStyle w:val="Hyperlink"/>
            <w:rFonts w:ascii="Arial" w:hAnsi="Arial"/>
            <w:sz w:val="20"/>
          </w:rPr>
          <w:t>www.cc-stuttgart.de/presseportal</w:t>
        </w:r>
      </w:hyperlink>
      <w:r w:rsidR="00EF4D3E">
        <w:rPr>
          <w:rFonts w:ascii="Arial" w:hAnsi="Arial" w:cs="Arial"/>
          <w:color w:val="000000"/>
          <w:sz w:val="20"/>
        </w:rPr>
        <w:t xml:space="preserve"> </w:t>
      </w:r>
    </w:p>
    <w:p w14:paraId="25313800" w14:textId="77777777" w:rsidR="007862FB" w:rsidRPr="00AA3007" w:rsidRDefault="007862FB" w:rsidP="00664746">
      <w:pPr>
        <w:tabs>
          <w:tab w:val="right" w:pos="6379"/>
        </w:tabs>
        <w:spacing w:line="360" w:lineRule="auto"/>
        <w:rPr>
          <w:rFonts w:ascii="Arial" w:hAnsi="Arial"/>
          <w:sz w:val="20"/>
        </w:rPr>
      </w:pPr>
    </w:p>
    <w:p w14:paraId="1E4F2A2A" w14:textId="77777777" w:rsidR="007533C5" w:rsidRDefault="007533C5" w:rsidP="00664746">
      <w:pPr>
        <w:tabs>
          <w:tab w:val="right" w:pos="6379"/>
        </w:tabs>
        <w:spacing w:line="360" w:lineRule="auto"/>
        <w:rPr>
          <w:rStyle w:val="IntensiveHervorhebung"/>
        </w:rPr>
      </w:pPr>
    </w:p>
    <w:p w14:paraId="5B3D0C4E" w14:textId="2377A424" w:rsidR="007533C5" w:rsidRDefault="007533C5" w:rsidP="00664746">
      <w:pPr>
        <w:tabs>
          <w:tab w:val="right" w:pos="6379"/>
        </w:tabs>
        <w:spacing w:line="360" w:lineRule="auto"/>
        <w:rPr>
          <w:rStyle w:val="IntensiveHervorhebung"/>
          <w:i w:val="0"/>
          <w:iCs/>
        </w:rPr>
      </w:pPr>
      <w:r>
        <w:rPr>
          <w:rFonts w:ascii="Arial" w:hAnsi="Arial" w:cs="Arial"/>
          <w:iCs/>
          <w:noProof/>
          <w:color w:val="000000"/>
          <w:sz w:val="20"/>
        </w:rPr>
        <w:lastRenderedPageBreak/>
        <w:drawing>
          <wp:inline distT="0" distB="0" distL="0" distR="0" wp14:anchorId="70E755EA" wp14:editId="440A90DE">
            <wp:extent cx="4519295" cy="301244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0185700D_0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519295" cy="3012440"/>
                    </a:xfrm>
                    <a:prstGeom prst="rect">
                      <a:avLst/>
                    </a:prstGeom>
                  </pic:spPr>
                </pic:pic>
              </a:graphicData>
            </a:graphic>
          </wp:inline>
        </w:drawing>
      </w:r>
    </w:p>
    <w:p w14:paraId="3FE0C6EE" w14:textId="500DD1C9" w:rsidR="007533C5" w:rsidRPr="005807F6" w:rsidRDefault="005807F6" w:rsidP="00664746">
      <w:pPr>
        <w:tabs>
          <w:tab w:val="right" w:pos="6379"/>
        </w:tabs>
        <w:spacing w:line="360" w:lineRule="auto"/>
        <w:rPr>
          <w:rStyle w:val="IntensiveHervorhebung"/>
          <w:i w:val="0"/>
          <w:iCs/>
        </w:rPr>
      </w:pPr>
      <w:r w:rsidRPr="005807F6">
        <w:rPr>
          <w:rStyle w:val="IntensiveHervorhebung"/>
          <w:i w:val="0"/>
          <w:iCs/>
        </w:rPr>
        <w:t>Das neue Kreissägeblatt „</w:t>
      </w:r>
      <w:proofErr w:type="spellStart"/>
      <w:r w:rsidRPr="005807F6">
        <w:rPr>
          <w:rStyle w:val="IntensiveHervorhebung"/>
          <w:i w:val="0"/>
          <w:iCs/>
        </w:rPr>
        <w:t>cordless</w:t>
      </w:r>
      <w:proofErr w:type="spellEnd"/>
      <w:r w:rsidRPr="005807F6">
        <w:rPr>
          <w:rStyle w:val="IntensiveHervorhebung"/>
          <w:i w:val="0"/>
          <w:iCs/>
        </w:rPr>
        <w:t xml:space="preserve"> </w:t>
      </w:r>
      <w:proofErr w:type="spellStart"/>
      <w:r w:rsidRPr="005807F6">
        <w:rPr>
          <w:rStyle w:val="IntensiveHervorhebung"/>
          <w:i w:val="0"/>
          <w:iCs/>
        </w:rPr>
        <w:t>cut</w:t>
      </w:r>
      <w:proofErr w:type="spellEnd"/>
      <w:r w:rsidRPr="005807F6">
        <w:rPr>
          <w:rStyle w:val="IntensiveHervorhebung"/>
          <w:i w:val="0"/>
          <w:iCs/>
        </w:rPr>
        <w:t xml:space="preserve"> </w:t>
      </w:r>
      <w:proofErr w:type="spellStart"/>
      <w:r w:rsidRPr="005807F6">
        <w:rPr>
          <w:rStyle w:val="IntensiveHervorhebung"/>
          <w:i w:val="0"/>
          <w:iCs/>
        </w:rPr>
        <w:t>wood</w:t>
      </w:r>
      <w:proofErr w:type="spellEnd"/>
      <w:r w:rsidRPr="005807F6">
        <w:rPr>
          <w:rStyle w:val="IntensiveHervorhebung"/>
          <w:i w:val="0"/>
          <w:iCs/>
        </w:rPr>
        <w:t>”</w:t>
      </w:r>
      <w:r w:rsidR="004E2CA7">
        <w:rPr>
          <w:rStyle w:val="IntensiveHervorhebung"/>
          <w:i w:val="0"/>
          <w:iCs/>
        </w:rPr>
        <w:t xml:space="preserve"> mit extra dünner St</w:t>
      </w:r>
      <w:r w:rsidR="00DA2D17">
        <w:rPr>
          <w:rStyle w:val="IntensiveHervorhebung"/>
          <w:i w:val="0"/>
          <w:iCs/>
        </w:rPr>
        <w:t>ammblattdicke und Schnittbreite</w:t>
      </w:r>
      <w:r w:rsidR="004E2CA7">
        <w:rPr>
          <w:rStyle w:val="IntensiveHervorhebung"/>
          <w:i w:val="0"/>
          <w:iCs/>
        </w:rPr>
        <w:t xml:space="preserve"> schafft im Vergleich zu Standard-Sägeblättern deutlich mehr Schnitte pro Akkuladung bei gleich hoher Standzeit. </w:t>
      </w:r>
      <w:r w:rsidR="004E2CA7" w:rsidRPr="004E2CA7">
        <w:rPr>
          <w:rStyle w:val="IntensiveHervorhebung"/>
          <w:b/>
          <w:bCs/>
          <w:i w:val="0"/>
          <w:iCs/>
        </w:rPr>
        <w:t>Foto: Metabo</w:t>
      </w:r>
    </w:p>
    <w:p w14:paraId="108A6D87" w14:textId="4CED4129" w:rsidR="007533C5" w:rsidRPr="005807F6" w:rsidRDefault="007533C5" w:rsidP="00664746">
      <w:pPr>
        <w:tabs>
          <w:tab w:val="right" w:pos="6379"/>
        </w:tabs>
        <w:spacing w:line="360" w:lineRule="auto"/>
        <w:rPr>
          <w:rStyle w:val="IntensiveHervorhebung"/>
          <w:i w:val="0"/>
          <w:iCs/>
        </w:rPr>
      </w:pPr>
    </w:p>
    <w:p w14:paraId="44E9A71F" w14:textId="404C7EDD" w:rsidR="007533C5" w:rsidRPr="007533C5" w:rsidRDefault="007533C5" w:rsidP="00664746">
      <w:pPr>
        <w:tabs>
          <w:tab w:val="right" w:pos="6379"/>
        </w:tabs>
        <w:spacing w:line="360" w:lineRule="auto"/>
        <w:rPr>
          <w:rStyle w:val="IntensiveHervorhebung"/>
          <w:i w:val="0"/>
          <w:iCs/>
        </w:rPr>
      </w:pPr>
      <w:r>
        <w:rPr>
          <w:rFonts w:ascii="Arial" w:hAnsi="Arial" w:cs="Arial"/>
          <w:iCs/>
          <w:noProof/>
          <w:color w:val="000000"/>
          <w:sz w:val="20"/>
        </w:rPr>
        <w:drawing>
          <wp:inline distT="0" distB="0" distL="0" distR="0" wp14:anchorId="51ABC517" wp14:editId="022A1516">
            <wp:extent cx="4519295" cy="301053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TEEL_CUT_0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519295" cy="3010535"/>
                    </a:xfrm>
                    <a:prstGeom prst="rect">
                      <a:avLst/>
                    </a:prstGeom>
                  </pic:spPr>
                </pic:pic>
              </a:graphicData>
            </a:graphic>
          </wp:inline>
        </w:drawing>
      </w:r>
    </w:p>
    <w:p w14:paraId="4482AD22" w14:textId="6A30EE07" w:rsidR="007533C5" w:rsidRPr="007533C5" w:rsidRDefault="00771F31" w:rsidP="00664746">
      <w:pPr>
        <w:tabs>
          <w:tab w:val="right" w:pos="6379"/>
        </w:tabs>
        <w:spacing w:line="360" w:lineRule="auto"/>
        <w:rPr>
          <w:rStyle w:val="IntensiveHervorhebung"/>
          <w:i w:val="0"/>
          <w:iCs/>
        </w:rPr>
      </w:pPr>
      <w:r>
        <w:rPr>
          <w:rStyle w:val="IntensiveHervorhebung"/>
          <w:i w:val="0"/>
          <w:iCs/>
        </w:rPr>
        <w:t>Dank extra dünnem Stammblatt meistert das Kreissägeblatt „</w:t>
      </w:r>
      <w:proofErr w:type="spellStart"/>
      <w:r>
        <w:rPr>
          <w:rStyle w:val="IntensiveHervorhebung"/>
          <w:i w:val="0"/>
          <w:iCs/>
        </w:rPr>
        <w:t>steel</w:t>
      </w:r>
      <w:proofErr w:type="spellEnd"/>
      <w:r>
        <w:rPr>
          <w:rStyle w:val="IntensiveHervorhebung"/>
          <w:i w:val="0"/>
          <w:iCs/>
        </w:rPr>
        <w:t xml:space="preserve"> </w:t>
      </w:r>
      <w:proofErr w:type="spellStart"/>
      <w:r>
        <w:rPr>
          <w:rStyle w:val="IntensiveHervorhebung"/>
          <w:i w:val="0"/>
          <w:iCs/>
        </w:rPr>
        <w:t>cut</w:t>
      </w:r>
      <w:proofErr w:type="spellEnd"/>
      <w:r>
        <w:rPr>
          <w:rStyle w:val="IntensiveHervorhebung"/>
          <w:i w:val="0"/>
          <w:iCs/>
        </w:rPr>
        <w:t xml:space="preserve">“ mühelos schnelle und </w:t>
      </w:r>
      <w:proofErr w:type="spellStart"/>
      <w:r>
        <w:rPr>
          <w:rStyle w:val="IntensiveHervorhebung"/>
          <w:i w:val="0"/>
          <w:iCs/>
        </w:rPr>
        <w:t>gratarme</w:t>
      </w:r>
      <w:proofErr w:type="spellEnd"/>
      <w:r>
        <w:rPr>
          <w:rStyle w:val="IntensiveHervorhebung"/>
          <w:i w:val="0"/>
          <w:iCs/>
        </w:rPr>
        <w:t xml:space="preserve"> Schnitte in Metall.</w:t>
      </w:r>
      <w:r w:rsidR="00554C91">
        <w:rPr>
          <w:rStyle w:val="IntensiveHervorhebung"/>
          <w:i w:val="0"/>
          <w:iCs/>
        </w:rPr>
        <w:t xml:space="preserve"> </w:t>
      </w:r>
      <w:r w:rsidR="00554C91" w:rsidRPr="00554C91">
        <w:rPr>
          <w:rStyle w:val="IntensiveHervorhebung"/>
          <w:b/>
          <w:bCs/>
          <w:i w:val="0"/>
          <w:iCs/>
        </w:rPr>
        <w:t>Foto: Metabo</w:t>
      </w:r>
    </w:p>
    <w:p w14:paraId="7B03CDAF" w14:textId="5FDB78E1" w:rsidR="007533C5" w:rsidRDefault="007533C5" w:rsidP="00664746">
      <w:pPr>
        <w:tabs>
          <w:tab w:val="right" w:pos="6379"/>
        </w:tabs>
        <w:spacing w:line="360" w:lineRule="auto"/>
        <w:rPr>
          <w:rStyle w:val="IntensiveHervorhebung"/>
          <w:i w:val="0"/>
          <w:iCs/>
        </w:rPr>
      </w:pPr>
      <w:r>
        <w:rPr>
          <w:rFonts w:ascii="Arial" w:hAnsi="Arial" w:cs="Arial"/>
          <w:iCs/>
          <w:noProof/>
          <w:color w:val="000000"/>
          <w:sz w:val="20"/>
        </w:rPr>
        <w:lastRenderedPageBreak/>
        <w:drawing>
          <wp:inline distT="0" distB="0" distL="0" distR="0" wp14:anchorId="2564B15D" wp14:editId="55876085">
            <wp:extent cx="4519295" cy="3615055"/>
            <wp:effectExtent l="0" t="0" r="0" b="444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reissaegeblaetter_Gruppenbild.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19295" cy="3615055"/>
                    </a:xfrm>
                    <a:prstGeom prst="rect">
                      <a:avLst/>
                    </a:prstGeom>
                  </pic:spPr>
                </pic:pic>
              </a:graphicData>
            </a:graphic>
          </wp:inline>
        </w:drawing>
      </w:r>
    </w:p>
    <w:p w14:paraId="01B93126" w14:textId="09443DFD" w:rsidR="007D173B" w:rsidRDefault="007D173B" w:rsidP="00664746">
      <w:pPr>
        <w:tabs>
          <w:tab w:val="right" w:pos="6379"/>
        </w:tabs>
        <w:spacing w:line="360" w:lineRule="auto"/>
        <w:rPr>
          <w:rFonts w:ascii="Arial" w:hAnsi="Arial"/>
          <w:b/>
          <w:sz w:val="20"/>
        </w:rPr>
      </w:pPr>
      <w:r>
        <w:rPr>
          <w:rFonts w:ascii="Arial" w:hAnsi="Arial"/>
          <w:bCs/>
          <w:sz w:val="20"/>
        </w:rPr>
        <w:t xml:space="preserve">Mit den </w:t>
      </w:r>
      <w:r w:rsidRPr="00754ACA">
        <w:rPr>
          <w:rFonts w:ascii="Arial" w:hAnsi="Arial"/>
          <w:bCs/>
          <w:sz w:val="20"/>
        </w:rPr>
        <w:t>Qualitätslinien „Classic“ und „Professional</w:t>
      </w:r>
      <w:r>
        <w:rPr>
          <w:rFonts w:ascii="Arial" w:hAnsi="Arial"/>
          <w:bCs/>
          <w:sz w:val="20"/>
        </w:rPr>
        <w:t xml:space="preserve">“ hat Metabo für jede Anwendung das passende Kreissägeblatt parat. </w:t>
      </w:r>
      <w:r w:rsidR="004E2CA7">
        <w:rPr>
          <w:rFonts w:ascii="Arial" w:hAnsi="Arial"/>
          <w:bCs/>
          <w:sz w:val="20"/>
        </w:rPr>
        <w:t xml:space="preserve">Mit der praktischen </w:t>
      </w:r>
      <w:r>
        <w:rPr>
          <w:rFonts w:ascii="Arial" w:hAnsi="Arial"/>
          <w:bCs/>
          <w:sz w:val="20"/>
        </w:rPr>
        <w:t>Farbcodierung erkennen Anwender</w:t>
      </w:r>
      <w:r w:rsidR="004E2CA7">
        <w:rPr>
          <w:rFonts w:ascii="Arial" w:hAnsi="Arial"/>
          <w:bCs/>
          <w:sz w:val="20"/>
        </w:rPr>
        <w:t xml:space="preserve"> sofort</w:t>
      </w:r>
      <w:r>
        <w:rPr>
          <w:rFonts w:ascii="Arial" w:hAnsi="Arial"/>
          <w:bCs/>
          <w:sz w:val="20"/>
        </w:rPr>
        <w:t xml:space="preserve">, </w:t>
      </w:r>
      <w:r w:rsidR="004E2CA7">
        <w:rPr>
          <w:rFonts w:ascii="Arial" w:hAnsi="Arial"/>
          <w:bCs/>
          <w:sz w:val="20"/>
        </w:rPr>
        <w:t xml:space="preserve">für </w:t>
      </w:r>
      <w:r>
        <w:rPr>
          <w:rFonts w:ascii="Arial" w:hAnsi="Arial"/>
          <w:bCs/>
          <w:sz w:val="20"/>
        </w:rPr>
        <w:t xml:space="preserve">welche Materialien das Kreissägeblatt optimal geeignet ist. </w:t>
      </w:r>
      <w:r w:rsidRPr="007D173B">
        <w:rPr>
          <w:rFonts w:ascii="Arial" w:hAnsi="Arial"/>
          <w:b/>
          <w:sz w:val="20"/>
        </w:rPr>
        <w:t>Foto: Metabo</w:t>
      </w:r>
    </w:p>
    <w:p w14:paraId="5DFC8757" w14:textId="77777777" w:rsidR="007D173B" w:rsidRPr="007533C5" w:rsidRDefault="007D173B" w:rsidP="00664746">
      <w:pPr>
        <w:tabs>
          <w:tab w:val="right" w:pos="6379"/>
        </w:tabs>
        <w:spacing w:line="360" w:lineRule="auto"/>
        <w:rPr>
          <w:rStyle w:val="IntensiveHervorhebung"/>
          <w:i w:val="0"/>
          <w:iCs/>
        </w:rPr>
      </w:pPr>
    </w:p>
    <w:p w14:paraId="0721962C" w14:textId="0348266E" w:rsidR="00AD704E" w:rsidRDefault="00AD704E" w:rsidP="00664746">
      <w:pPr>
        <w:tabs>
          <w:tab w:val="right" w:pos="6379"/>
        </w:tabs>
        <w:spacing w:line="360" w:lineRule="auto"/>
        <w:rPr>
          <w:rStyle w:val="IntensiveHervorhebung"/>
        </w:rPr>
      </w:pPr>
      <w:r w:rsidRPr="00C37B3C">
        <w:rPr>
          <w:rStyle w:val="IntensiveHervorhebung"/>
        </w:rPr>
        <w:t>Alle Fotos zur journalis</w:t>
      </w:r>
      <w:r w:rsidR="00664746" w:rsidRPr="00C37B3C">
        <w:rPr>
          <w:rStyle w:val="IntensiveHervorhebung"/>
        </w:rPr>
        <w:t>tischen Nutzung mit Nennung</w:t>
      </w:r>
      <w:r w:rsidR="00706602">
        <w:rPr>
          <w:rStyle w:val="IntensiveHervorhebung"/>
        </w:rPr>
        <w:t xml:space="preserve"> </w:t>
      </w:r>
      <w:r w:rsidR="00664746" w:rsidRPr="00C37B3C">
        <w:rPr>
          <w:rStyle w:val="IntensiveHervorhebung"/>
        </w:rPr>
        <w:t xml:space="preserve">der </w:t>
      </w:r>
      <w:r w:rsidRPr="00C37B3C">
        <w:rPr>
          <w:rStyle w:val="IntensiveHervorhebung"/>
        </w:rPr>
        <w:t>Quellenan</w:t>
      </w:r>
      <w:r w:rsidRPr="00C37B3C">
        <w:rPr>
          <w:rStyle w:val="IntensiveHervorhebung"/>
        </w:rPr>
        <w:softHyphen/>
        <w:t>gabe zum Abdruck frei.</w:t>
      </w:r>
    </w:p>
    <w:p w14:paraId="42D732AB" w14:textId="77777777" w:rsidR="007D173B" w:rsidRPr="00C37B3C" w:rsidRDefault="007D173B" w:rsidP="00664746">
      <w:pPr>
        <w:tabs>
          <w:tab w:val="right" w:pos="6379"/>
        </w:tabs>
        <w:spacing w:line="360" w:lineRule="auto"/>
        <w:rPr>
          <w:rStyle w:val="IntensiveHervorhebung"/>
        </w:rPr>
      </w:pPr>
    </w:p>
    <w:p w14:paraId="70816041" w14:textId="77777777" w:rsidR="00816D5A" w:rsidRPr="00EF3568" w:rsidRDefault="00816D5A" w:rsidP="00816D5A">
      <w:pPr>
        <w:pStyle w:val="Zitat"/>
        <w:rPr>
          <w:rFonts w:cs="Arial"/>
        </w:rPr>
      </w:pPr>
      <w:r w:rsidRPr="00EF3568">
        <w:rPr>
          <w:rFonts w:cs="Arial"/>
        </w:rPr>
        <w:t>Über Metabo</w:t>
      </w:r>
    </w:p>
    <w:p w14:paraId="2E568E02" w14:textId="77777777" w:rsidR="00816D5A" w:rsidRPr="00EF3568" w:rsidRDefault="00816D5A" w:rsidP="00816D5A">
      <w:pPr>
        <w:spacing w:line="360" w:lineRule="auto"/>
        <w:rPr>
          <w:rFonts w:ascii="Arial" w:eastAsiaTheme="minorHAnsi" w:hAnsi="Arial" w:cs="Arial"/>
          <w:sz w:val="18"/>
          <w:szCs w:val="18"/>
        </w:rPr>
      </w:pPr>
      <w:r w:rsidRPr="00EF3568">
        <w:rPr>
          <w:rFonts w:ascii="Arial" w:hAnsi="Arial" w:cs="Arial"/>
          <w:color w:val="000000"/>
          <w:sz w:val="18"/>
          <w:szCs w:val="18"/>
        </w:rPr>
        <w:t xml:space="preserve">Die </w:t>
      </w:r>
      <w:proofErr w:type="spellStart"/>
      <w:r w:rsidRPr="00EF3568">
        <w:rPr>
          <w:rFonts w:ascii="Arial" w:hAnsi="Arial" w:cs="Arial"/>
          <w:color w:val="000000"/>
          <w:sz w:val="18"/>
          <w:szCs w:val="18"/>
        </w:rPr>
        <w:t>Metabowerke</w:t>
      </w:r>
      <w:proofErr w:type="spellEnd"/>
      <w:r w:rsidRPr="00EF3568">
        <w:rPr>
          <w:rFonts w:ascii="Arial" w:hAnsi="Arial" w:cs="Arial"/>
          <w:color w:val="000000"/>
          <w:sz w:val="18"/>
          <w:szCs w:val="18"/>
        </w:rPr>
        <w:t xml:space="preserve"> GmbH in Nürtingen ist ein traditionsreicher Hersteller von Elektrowerkzeugen für professionelle Anwender aus den Kernzielgruppen Metallhandwerk und -industrie sowie Bauhandwerk und Renovierung. Metabo steht für leistungsstärkste Akku-Werkzeuge und ist mit seiner </w:t>
      </w:r>
      <w:proofErr w:type="spellStart"/>
      <w:r w:rsidRPr="00EF3568">
        <w:rPr>
          <w:rFonts w:ascii="Arial" w:hAnsi="Arial" w:cs="Arial"/>
          <w:color w:val="000000"/>
          <w:sz w:val="18"/>
          <w:szCs w:val="18"/>
        </w:rPr>
        <w:t>LiHD</w:t>
      </w:r>
      <w:proofErr w:type="spellEnd"/>
      <w:r w:rsidRPr="00EF3568">
        <w:rPr>
          <w:rFonts w:ascii="Arial" w:hAnsi="Arial" w:cs="Arial"/>
          <w:color w:val="000000"/>
          <w:sz w:val="18"/>
          <w:szCs w:val="18"/>
        </w:rPr>
        <w:t xml:space="preserve">-Technologie führender Anbieter im Akkusegment. So hat Metabo seine Vision der Kabellosen Baustelle zur Wirklichkeit gemacht. </w:t>
      </w:r>
      <w:r>
        <w:rPr>
          <w:rFonts w:ascii="Arial" w:hAnsi="Arial" w:cs="Arial"/>
          <w:color w:val="000000"/>
          <w:sz w:val="18"/>
          <w:szCs w:val="18"/>
        </w:rPr>
        <w:t xml:space="preserve">Die </w:t>
      </w:r>
      <w:proofErr w:type="spellStart"/>
      <w:r>
        <w:rPr>
          <w:rFonts w:ascii="Arial" w:hAnsi="Arial" w:cs="Arial"/>
          <w:color w:val="000000"/>
          <w:sz w:val="18"/>
          <w:szCs w:val="18"/>
        </w:rPr>
        <w:t>LiHD</w:t>
      </w:r>
      <w:proofErr w:type="spellEnd"/>
      <w:r>
        <w:rPr>
          <w:rFonts w:ascii="Arial" w:hAnsi="Arial" w:cs="Arial"/>
          <w:color w:val="000000"/>
          <w:sz w:val="18"/>
          <w:szCs w:val="18"/>
        </w:rPr>
        <w:t>-Technologie ist zudem die Basis des Akku-Systems CAS (</w:t>
      </w:r>
      <w:proofErr w:type="spellStart"/>
      <w:r>
        <w:rPr>
          <w:rFonts w:ascii="Arial" w:hAnsi="Arial" w:cs="Arial"/>
          <w:color w:val="000000"/>
          <w:sz w:val="18"/>
          <w:szCs w:val="18"/>
        </w:rPr>
        <w:t>Cordless</w:t>
      </w:r>
      <w:proofErr w:type="spellEnd"/>
      <w:r>
        <w:rPr>
          <w:rFonts w:ascii="Arial" w:hAnsi="Arial" w:cs="Arial"/>
          <w:color w:val="000000"/>
          <w:sz w:val="18"/>
          <w:szCs w:val="18"/>
        </w:rPr>
        <w:t xml:space="preserve"> Alliance System), das Maschinen und Elektrowerkzeuge verschiedener, branchenspezifischer Hersteller umfasst. </w:t>
      </w:r>
      <w:r w:rsidRPr="00EF3568">
        <w:rPr>
          <w:rFonts w:ascii="Arial" w:hAnsi="Arial" w:cs="Arial"/>
          <w:color w:val="000000"/>
          <w:sz w:val="18"/>
          <w:szCs w:val="18"/>
        </w:rPr>
        <w:t>Unter dem Markennamen Metabo bietet der Vollsortimenter Maschinen und Zubehör für alle gängigen Anwendungen, aber auch Kompetenzprodukte und Systemlösungen für spezielle Anforderungen. Das Metabo Programm umfasst außer dem umfangreichen Sortiment an Akkugeräten auch kabelgebundene Netzmaschinen und Druckluftwerkzeuge. 1924 im schwäbischen Nürtingen gegründet, ist Metabo heute ein mittelstän</w:t>
      </w:r>
      <w:r w:rsidRPr="00EF3568">
        <w:rPr>
          <w:rFonts w:ascii="Arial" w:hAnsi="Arial" w:cs="Arial"/>
          <w:color w:val="000000"/>
          <w:sz w:val="18"/>
          <w:szCs w:val="18"/>
        </w:rPr>
        <w:lastRenderedPageBreak/>
        <w:t xml:space="preserve">disches Unternehmen, das außer am Stammsitz Nürtingen auch im chinesischen Shanghai produziert. 25 Vertriebsgesellschaften und mehr als 100 Importeure sichern </w:t>
      </w:r>
      <w:proofErr w:type="gramStart"/>
      <w:r w:rsidRPr="00EF3568">
        <w:rPr>
          <w:rFonts w:ascii="Arial" w:hAnsi="Arial" w:cs="Arial"/>
          <w:color w:val="000000"/>
          <w:sz w:val="18"/>
          <w:szCs w:val="18"/>
        </w:rPr>
        <w:t>die internationale Präsenz</w:t>
      </w:r>
      <w:proofErr w:type="gramEnd"/>
      <w:r w:rsidRPr="00EF3568">
        <w:rPr>
          <w:rFonts w:ascii="Arial" w:hAnsi="Arial" w:cs="Arial"/>
          <w:color w:val="000000"/>
          <w:sz w:val="18"/>
          <w:szCs w:val="18"/>
        </w:rPr>
        <w:t>. Weltweit arbeiten rund 2.000 Menschen für Metabo. Sie haben</w:t>
      </w:r>
      <w:r>
        <w:rPr>
          <w:rFonts w:ascii="Arial" w:hAnsi="Arial" w:cs="Arial"/>
          <w:color w:val="000000"/>
          <w:sz w:val="18"/>
          <w:szCs w:val="18"/>
        </w:rPr>
        <w:t xml:space="preserve"> im Geschäftsjahr 2018 (April 201</w:t>
      </w:r>
      <w:r w:rsidRPr="00EF3568">
        <w:rPr>
          <w:rFonts w:ascii="Arial" w:hAnsi="Arial" w:cs="Arial"/>
          <w:color w:val="000000"/>
          <w:sz w:val="18"/>
          <w:szCs w:val="18"/>
        </w:rPr>
        <w:t xml:space="preserve">8 bis März 2019) einen Umsatz von 493 Millionen Euro erwirtschaftet. Mehr über das Unternehmen Metabo und seine Produkte unter </w:t>
      </w:r>
      <w:hyperlink r:id="rId13" w:history="1">
        <w:r w:rsidRPr="00EF3568">
          <w:rPr>
            <w:rStyle w:val="Hyperlink"/>
            <w:rFonts w:ascii="Arial" w:hAnsi="Arial" w:cs="Arial"/>
            <w:sz w:val="18"/>
            <w:szCs w:val="18"/>
          </w:rPr>
          <w:t>www.metabo.com</w:t>
        </w:r>
      </w:hyperlink>
      <w:r w:rsidRPr="00EF3568">
        <w:rPr>
          <w:rStyle w:val="Hyperlink"/>
          <w:rFonts w:ascii="Arial" w:hAnsi="Arial" w:cs="Arial"/>
          <w:sz w:val="18"/>
          <w:szCs w:val="18"/>
        </w:rPr>
        <w:t xml:space="preserve">. </w:t>
      </w:r>
    </w:p>
    <w:p w14:paraId="4992A7E3" w14:textId="77777777" w:rsidR="00816D5A" w:rsidRPr="00EF3568" w:rsidRDefault="00816D5A" w:rsidP="00816D5A">
      <w:pPr>
        <w:rPr>
          <w:rFonts w:ascii="Arial" w:hAnsi="Arial" w:cs="Arial"/>
          <w:sz w:val="18"/>
          <w:szCs w:val="18"/>
        </w:rPr>
      </w:pPr>
    </w:p>
    <w:p w14:paraId="1A3F7C0B" w14:textId="77777777" w:rsidR="00816D5A" w:rsidRPr="00EF3568" w:rsidRDefault="00816D5A" w:rsidP="00816D5A">
      <w:pPr>
        <w:rPr>
          <w:rFonts w:ascii="Arial" w:hAnsi="Arial" w:cs="Arial"/>
          <w:sz w:val="18"/>
          <w:szCs w:val="18"/>
        </w:rPr>
      </w:pPr>
    </w:p>
    <w:p w14:paraId="10867DE7" w14:textId="77777777" w:rsidR="00816D5A" w:rsidRPr="00EF3568" w:rsidRDefault="00816D5A" w:rsidP="00816D5A">
      <w:pPr>
        <w:pStyle w:val="Zitat"/>
        <w:rPr>
          <w:rFonts w:cs="Arial"/>
        </w:rPr>
      </w:pPr>
      <w:r w:rsidRPr="00EF3568">
        <w:rPr>
          <w:rFonts w:cs="Arial"/>
        </w:rPr>
        <w:t>Pressekontakt: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0"/>
        <w:gridCol w:w="4087"/>
      </w:tblGrid>
      <w:tr w:rsidR="00816D5A" w:rsidRPr="00EF3568" w14:paraId="1323333B" w14:textId="77777777" w:rsidTr="00B41C1E">
        <w:trPr>
          <w:trHeight w:val="1350"/>
        </w:trPr>
        <w:tc>
          <w:tcPr>
            <w:tcW w:w="3085" w:type="dxa"/>
            <w:hideMark/>
          </w:tcPr>
          <w:p w14:paraId="1298BA79" w14:textId="77777777" w:rsidR="00816D5A" w:rsidRPr="00EF3568" w:rsidRDefault="00816D5A" w:rsidP="00B41C1E">
            <w:pPr>
              <w:pStyle w:val="Kopfzeile"/>
              <w:tabs>
                <w:tab w:val="clear" w:pos="4536"/>
                <w:tab w:val="left" w:pos="2977"/>
                <w:tab w:val="left" w:pos="6974"/>
                <w:tab w:val="right" w:pos="7230"/>
              </w:tabs>
              <w:ind w:left="-105" w:right="27"/>
              <w:rPr>
                <w:rStyle w:val="SchwacherVerweis"/>
              </w:rPr>
            </w:pPr>
            <w:r w:rsidRPr="00EF3568">
              <w:rPr>
                <w:rStyle w:val="SchwacherVerweis"/>
              </w:rPr>
              <w:t>Clarissa Bucher</w:t>
            </w:r>
          </w:p>
          <w:p w14:paraId="0836663D" w14:textId="77777777" w:rsidR="00816D5A" w:rsidRPr="00EF3568" w:rsidRDefault="00816D5A" w:rsidP="00B41C1E">
            <w:pPr>
              <w:pStyle w:val="Kopfzeile"/>
              <w:tabs>
                <w:tab w:val="clear" w:pos="4536"/>
                <w:tab w:val="left" w:pos="2977"/>
                <w:tab w:val="left" w:pos="6974"/>
                <w:tab w:val="right" w:pos="7230"/>
              </w:tabs>
              <w:ind w:left="-105" w:right="27"/>
              <w:rPr>
                <w:rStyle w:val="SchwacherVerweis"/>
              </w:rPr>
            </w:pPr>
            <w:proofErr w:type="spellStart"/>
            <w:r w:rsidRPr="00EF3568">
              <w:rPr>
                <w:rStyle w:val="SchwacherVerweis"/>
              </w:rPr>
              <w:t>Metabowerke</w:t>
            </w:r>
            <w:proofErr w:type="spellEnd"/>
            <w:r w:rsidRPr="00EF3568">
              <w:rPr>
                <w:rStyle w:val="SchwacherVerweis"/>
              </w:rPr>
              <w:t xml:space="preserve"> GmbH</w:t>
            </w:r>
          </w:p>
          <w:p w14:paraId="29FCE111" w14:textId="77777777" w:rsidR="00816D5A" w:rsidRPr="00EF3568" w:rsidRDefault="00816D5A" w:rsidP="00B41C1E">
            <w:pPr>
              <w:pStyle w:val="Kopfzeile"/>
              <w:tabs>
                <w:tab w:val="clear" w:pos="4536"/>
                <w:tab w:val="left" w:pos="2977"/>
                <w:tab w:val="left" w:pos="6974"/>
                <w:tab w:val="right" w:pos="7230"/>
              </w:tabs>
              <w:ind w:left="-105" w:right="27"/>
              <w:rPr>
                <w:rStyle w:val="SchwacherVerweis"/>
              </w:rPr>
            </w:pPr>
            <w:r w:rsidRPr="00EF3568">
              <w:rPr>
                <w:rStyle w:val="SchwacherVerweis"/>
              </w:rPr>
              <w:t>Metabo-Allee 1</w:t>
            </w:r>
          </w:p>
          <w:p w14:paraId="655317C6" w14:textId="77777777" w:rsidR="00816D5A" w:rsidRPr="00EF3568" w:rsidRDefault="00816D5A" w:rsidP="00B41C1E">
            <w:pPr>
              <w:pStyle w:val="Kopfzeile"/>
              <w:tabs>
                <w:tab w:val="clear" w:pos="4536"/>
                <w:tab w:val="left" w:pos="2977"/>
                <w:tab w:val="left" w:pos="6974"/>
                <w:tab w:val="right" w:pos="7230"/>
              </w:tabs>
              <w:ind w:left="-105" w:right="27"/>
              <w:rPr>
                <w:rStyle w:val="SchwacherVerweis"/>
              </w:rPr>
            </w:pPr>
            <w:r w:rsidRPr="00EF3568">
              <w:rPr>
                <w:rStyle w:val="SchwacherVerweis"/>
              </w:rPr>
              <w:t>72622 Nürtingen</w:t>
            </w:r>
          </w:p>
          <w:p w14:paraId="3FC3F586" w14:textId="77777777" w:rsidR="00816D5A" w:rsidRPr="00EF3568" w:rsidRDefault="00816D5A" w:rsidP="00B41C1E">
            <w:pPr>
              <w:pStyle w:val="Kopfzeile"/>
              <w:tabs>
                <w:tab w:val="clear" w:pos="4536"/>
                <w:tab w:val="left" w:pos="2977"/>
                <w:tab w:val="left" w:pos="6974"/>
                <w:tab w:val="right" w:pos="7230"/>
              </w:tabs>
              <w:ind w:left="-105" w:right="27"/>
              <w:rPr>
                <w:rStyle w:val="SchwacherVerweis"/>
              </w:rPr>
            </w:pPr>
            <w:r w:rsidRPr="00EF3568">
              <w:rPr>
                <w:rStyle w:val="SchwacherVerweis"/>
              </w:rPr>
              <w:t>Telefon: +49 (7022) 72-22 29</w:t>
            </w:r>
          </w:p>
          <w:p w14:paraId="5BAEF36A" w14:textId="77777777" w:rsidR="00816D5A" w:rsidRPr="00EF3568" w:rsidRDefault="00816D5A" w:rsidP="00B41C1E">
            <w:pPr>
              <w:pStyle w:val="Kopfzeile"/>
              <w:tabs>
                <w:tab w:val="clear" w:pos="4536"/>
                <w:tab w:val="left" w:pos="2977"/>
                <w:tab w:val="left" w:pos="6974"/>
                <w:tab w:val="right" w:pos="7230"/>
              </w:tabs>
              <w:ind w:left="-105" w:right="27"/>
              <w:rPr>
                <w:rStyle w:val="SchwacherVerweis"/>
              </w:rPr>
            </w:pPr>
            <w:r w:rsidRPr="00EF3568">
              <w:rPr>
                <w:rStyle w:val="SchwacherVerweis"/>
              </w:rPr>
              <w:t>Telefax: +49 (7022) 72-28 24</w:t>
            </w:r>
          </w:p>
          <w:p w14:paraId="61BD0C43" w14:textId="77777777" w:rsidR="00816D5A" w:rsidRPr="00EF3568" w:rsidRDefault="00086515" w:rsidP="00B41C1E">
            <w:pPr>
              <w:pStyle w:val="Kopfzeile"/>
              <w:tabs>
                <w:tab w:val="clear" w:pos="4536"/>
                <w:tab w:val="left" w:pos="2977"/>
                <w:tab w:val="left" w:pos="6974"/>
                <w:tab w:val="right" w:pos="7230"/>
              </w:tabs>
              <w:ind w:left="-105" w:right="27"/>
              <w:rPr>
                <w:rStyle w:val="SchwacherVerweis"/>
              </w:rPr>
            </w:pPr>
            <w:hyperlink r:id="rId14" w:history="1">
              <w:r w:rsidR="00816D5A" w:rsidRPr="00EF3568">
                <w:rPr>
                  <w:rStyle w:val="Hyperlink"/>
                  <w:rFonts w:ascii="Arial" w:hAnsi="Arial" w:cs="Arial"/>
                  <w:sz w:val="18"/>
                  <w:szCs w:val="18"/>
                </w:rPr>
                <w:t>cbucher@metabo.de</w:t>
              </w:r>
            </w:hyperlink>
          </w:p>
        </w:tc>
        <w:tc>
          <w:tcPr>
            <w:tcW w:w="4172" w:type="dxa"/>
            <w:hideMark/>
          </w:tcPr>
          <w:p w14:paraId="2C8C4F9E" w14:textId="77777777" w:rsidR="00816D5A" w:rsidRPr="00816D5A" w:rsidRDefault="00816D5A" w:rsidP="00B41C1E">
            <w:pPr>
              <w:pStyle w:val="Kopfzeile"/>
              <w:tabs>
                <w:tab w:val="clear" w:pos="4536"/>
                <w:tab w:val="left" w:pos="2977"/>
                <w:tab w:val="left" w:pos="6974"/>
                <w:tab w:val="right" w:pos="7230"/>
              </w:tabs>
              <w:ind w:left="-105" w:right="27"/>
              <w:rPr>
                <w:rStyle w:val="SchwacherVerweis"/>
                <w:lang w:val="fr-CH"/>
              </w:rPr>
            </w:pPr>
            <w:r w:rsidRPr="00816D5A">
              <w:rPr>
                <w:rStyle w:val="SchwacherVerweis"/>
                <w:lang w:val="fr-CH"/>
              </w:rPr>
              <w:t xml:space="preserve">Hubert Heinz / Marie </w:t>
            </w:r>
            <w:proofErr w:type="spellStart"/>
            <w:r w:rsidRPr="00816D5A">
              <w:rPr>
                <w:rStyle w:val="SchwacherVerweis"/>
                <w:lang w:val="fr-CH"/>
              </w:rPr>
              <w:t>Hertfelder</w:t>
            </w:r>
            <w:proofErr w:type="spellEnd"/>
          </w:p>
          <w:p w14:paraId="1DD71BBE" w14:textId="77777777" w:rsidR="00816D5A" w:rsidRPr="00816D5A" w:rsidRDefault="00816D5A" w:rsidP="00B41C1E">
            <w:pPr>
              <w:pStyle w:val="Kopfzeile"/>
              <w:tabs>
                <w:tab w:val="clear" w:pos="4536"/>
                <w:tab w:val="left" w:pos="2977"/>
                <w:tab w:val="left" w:pos="6974"/>
                <w:tab w:val="right" w:pos="7230"/>
              </w:tabs>
              <w:ind w:left="-105" w:right="27"/>
              <w:rPr>
                <w:rStyle w:val="SchwacherVerweis"/>
                <w:lang w:val="fr-CH"/>
              </w:rPr>
            </w:pPr>
            <w:r w:rsidRPr="00816D5A">
              <w:rPr>
                <w:rStyle w:val="SchwacherVerweis"/>
                <w:lang w:val="fr-CH"/>
              </w:rPr>
              <w:t>Communication Consultants</w:t>
            </w:r>
          </w:p>
          <w:p w14:paraId="60501C77" w14:textId="77777777" w:rsidR="00816D5A" w:rsidRPr="00EF3568" w:rsidRDefault="00816D5A" w:rsidP="00B41C1E">
            <w:pPr>
              <w:pStyle w:val="Kopfzeile"/>
              <w:tabs>
                <w:tab w:val="clear" w:pos="4536"/>
                <w:tab w:val="left" w:pos="2977"/>
                <w:tab w:val="left" w:pos="6974"/>
                <w:tab w:val="right" w:pos="7230"/>
              </w:tabs>
              <w:ind w:left="-105" w:right="27"/>
              <w:rPr>
                <w:rStyle w:val="SchwacherVerweis"/>
              </w:rPr>
            </w:pPr>
            <w:r w:rsidRPr="00EF3568">
              <w:rPr>
                <w:rStyle w:val="SchwacherVerweis"/>
              </w:rPr>
              <w:t>Breitwiesenstr. 17</w:t>
            </w:r>
          </w:p>
          <w:p w14:paraId="7C60F644" w14:textId="77777777" w:rsidR="00816D5A" w:rsidRPr="00EF3568" w:rsidRDefault="00816D5A" w:rsidP="00B41C1E">
            <w:pPr>
              <w:pStyle w:val="Kopfzeile"/>
              <w:tabs>
                <w:tab w:val="clear" w:pos="4536"/>
                <w:tab w:val="left" w:pos="2977"/>
                <w:tab w:val="left" w:pos="6974"/>
                <w:tab w:val="right" w:pos="7230"/>
              </w:tabs>
              <w:ind w:left="-105" w:right="27"/>
              <w:rPr>
                <w:rStyle w:val="SchwacherVerweis"/>
              </w:rPr>
            </w:pPr>
            <w:r w:rsidRPr="00EF3568">
              <w:rPr>
                <w:rStyle w:val="SchwacherVerweis"/>
              </w:rPr>
              <w:t>70565 Stuttgart</w:t>
            </w:r>
          </w:p>
          <w:p w14:paraId="2ED48444" w14:textId="77777777" w:rsidR="00816D5A" w:rsidRPr="00EF3568" w:rsidRDefault="00816D5A" w:rsidP="00B41C1E">
            <w:pPr>
              <w:pStyle w:val="Kopfzeile"/>
              <w:tabs>
                <w:tab w:val="clear" w:pos="4536"/>
                <w:tab w:val="left" w:pos="2977"/>
                <w:tab w:val="left" w:pos="6974"/>
                <w:tab w:val="right" w:pos="7230"/>
              </w:tabs>
              <w:ind w:left="-105" w:right="27"/>
              <w:rPr>
                <w:rStyle w:val="SchwacherVerweis"/>
              </w:rPr>
            </w:pPr>
            <w:r w:rsidRPr="00EF3568">
              <w:rPr>
                <w:rStyle w:val="SchwacherVerweis"/>
              </w:rPr>
              <w:t xml:space="preserve">Telefon: +49 (711) 9 78 93-21 </w:t>
            </w:r>
          </w:p>
          <w:p w14:paraId="29E2FE65" w14:textId="77777777" w:rsidR="00816D5A" w:rsidRPr="00EF3568" w:rsidRDefault="00816D5A" w:rsidP="00B41C1E">
            <w:pPr>
              <w:pStyle w:val="Kopfzeile"/>
              <w:tabs>
                <w:tab w:val="clear" w:pos="4536"/>
                <w:tab w:val="left" w:pos="2977"/>
                <w:tab w:val="left" w:pos="6974"/>
                <w:tab w:val="right" w:pos="7230"/>
              </w:tabs>
              <w:ind w:left="-105" w:right="27"/>
              <w:rPr>
                <w:rStyle w:val="SchwacherVerweis"/>
              </w:rPr>
            </w:pPr>
            <w:r w:rsidRPr="00EF3568">
              <w:rPr>
                <w:rStyle w:val="SchwacherVerweis"/>
              </w:rPr>
              <w:t xml:space="preserve">Telefax: +49 (711) 9 78 93-51 </w:t>
            </w:r>
          </w:p>
          <w:p w14:paraId="04462C6E" w14:textId="77777777" w:rsidR="00816D5A" w:rsidRPr="00EF3568" w:rsidRDefault="00086515" w:rsidP="00B41C1E">
            <w:pPr>
              <w:pStyle w:val="Kopfzeile"/>
              <w:tabs>
                <w:tab w:val="clear" w:pos="4536"/>
                <w:tab w:val="left" w:pos="2977"/>
                <w:tab w:val="left" w:pos="6974"/>
                <w:tab w:val="right" w:pos="7230"/>
              </w:tabs>
              <w:ind w:left="-105" w:right="27"/>
              <w:rPr>
                <w:rStyle w:val="SchwacherVerweis"/>
                <w:color w:val="666666"/>
                <w:u w:val="single"/>
              </w:rPr>
            </w:pPr>
            <w:hyperlink r:id="rId15" w:history="1">
              <w:r w:rsidR="00816D5A" w:rsidRPr="00EF3568">
                <w:rPr>
                  <w:rStyle w:val="Hyperlink"/>
                  <w:rFonts w:ascii="Arial" w:hAnsi="Arial" w:cs="Arial"/>
                  <w:sz w:val="18"/>
                  <w:szCs w:val="18"/>
                </w:rPr>
                <w:t>metabo@cc-stuttgart.de</w:t>
              </w:r>
            </w:hyperlink>
            <w:r w:rsidR="00816D5A" w:rsidRPr="00EF3568">
              <w:rPr>
                <w:rStyle w:val="SchwacherVerweis"/>
              </w:rPr>
              <w:t xml:space="preserve"> </w:t>
            </w:r>
          </w:p>
        </w:tc>
      </w:tr>
    </w:tbl>
    <w:p w14:paraId="5AB85AB7" w14:textId="77777777" w:rsidR="009A61CC" w:rsidRPr="00CC280D" w:rsidRDefault="009A61CC" w:rsidP="00456B68">
      <w:pPr>
        <w:pStyle w:val="Kopfzeile"/>
        <w:tabs>
          <w:tab w:val="clear" w:pos="4536"/>
          <w:tab w:val="left" w:pos="2977"/>
          <w:tab w:val="left" w:pos="6974"/>
          <w:tab w:val="right" w:pos="7230"/>
        </w:tabs>
        <w:ind w:right="27"/>
        <w:rPr>
          <w:rFonts w:ascii="Arial" w:hAnsi="Arial" w:cs="Arial"/>
          <w:sz w:val="18"/>
          <w:szCs w:val="18"/>
        </w:rPr>
      </w:pPr>
    </w:p>
    <w:sectPr w:rsidR="009A61CC" w:rsidRPr="00CC280D" w:rsidSect="00306DF0">
      <w:headerReference w:type="default" r:id="rId16"/>
      <w:footerReference w:type="default" r:id="rId17"/>
      <w:pgSz w:w="11900" w:h="16840"/>
      <w:pgMar w:top="2835" w:right="3536" w:bottom="113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401E52" w14:textId="77777777" w:rsidR="00B33ABA" w:rsidRDefault="00B33ABA">
      <w:r>
        <w:separator/>
      </w:r>
    </w:p>
  </w:endnote>
  <w:endnote w:type="continuationSeparator" w:id="0">
    <w:p w14:paraId="34AE85E7" w14:textId="77777777" w:rsidR="00B33ABA" w:rsidRDefault="00B33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DBD72" w14:textId="5BC19805" w:rsidR="00143E0D" w:rsidRPr="0001400F" w:rsidRDefault="00143E0D" w:rsidP="00C11A96">
    <w:pPr>
      <w:pStyle w:val="Fuzeile"/>
      <w:jc w:val="right"/>
      <w:rPr>
        <w:rStyle w:val="IntensiverVerweis"/>
      </w:rPr>
    </w:pPr>
    <w:r w:rsidRPr="0001400F">
      <w:rPr>
        <w:rStyle w:val="IntensiverVerweis"/>
      </w:rPr>
      <w:fldChar w:fldCharType="begin"/>
    </w:r>
    <w:r w:rsidRPr="0001400F">
      <w:rPr>
        <w:rStyle w:val="IntensiverVerweis"/>
      </w:rPr>
      <w:instrText xml:space="preserve"> PAGE </w:instrText>
    </w:r>
    <w:r w:rsidRPr="0001400F">
      <w:rPr>
        <w:rStyle w:val="IntensiverVerweis"/>
      </w:rPr>
      <w:fldChar w:fldCharType="separate"/>
    </w:r>
    <w:r w:rsidR="0028084E">
      <w:rPr>
        <w:rStyle w:val="IntensiverVerweis"/>
        <w:noProof/>
      </w:rPr>
      <w:t>1</w:t>
    </w:r>
    <w:r w:rsidRPr="0001400F">
      <w:rPr>
        <w:rStyle w:val="IntensiverVerweis"/>
      </w:rPr>
      <w:fldChar w:fldCharType="end"/>
    </w:r>
    <w:r w:rsidRPr="0001400F">
      <w:rPr>
        <w:rStyle w:val="IntensiverVerweis"/>
      </w:rPr>
      <w:t>/</w:t>
    </w:r>
    <w:r w:rsidRPr="0001400F">
      <w:rPr>
        <w:rStyle w:val="IntensiverVerweis"/>
      </w:rPr>
      <w:fldChar w:fldCharType="begin"/>
    </w:r>
    <w:r w:rsidRPr="0001400F">
      <w:rPr>
        <w:rStyle w:val="IntensiverVerweis"/>
      </w:rPr>
      <w:instrText xml:space="preserve"> NUMPAGES </w:instrText>
    </w:r>
    <w:r w:rsidRPr="0001400F">
      <w:rPr>
        <w:rStyle w:val="IntensiverVerweis"/>
      </w:rPr>
      <w:fldChar w:fldCharType="separate"/>
    </w:r>
    <w:r w:rsidR="0028084E">
      <w:rPr>
        <w:rStyle w:val="IntensiverVerweis"/>
        <w:noProof/>
      </w:rPr>
      <w:t>5</w:t>
    </w:r>
    <w:r w:rsidRPr="0001400F">
      <w:rPr>
        <w:rStyle w:val="IntensiverVerwei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550231" w14:textId="77777777" w:rsidR="00B33ABA" w:rsidRDefault="00B33ABA">
      <w:r>
        <w:separator/>
      </w:r>
    </w:p>
  </w:footnote>
  <w:footnote w:type="continuationSeparator" w:id="0">
    <w:p w14:paraId="0F727ED2" w14:textId="77777777" w:rsidR="00B33ABA" w:rsidRDefault="00B33A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744B50" w14:textId="77777777" w:rsidR="00143E0D" w:rsidRPr="00C37B3C" w:rsidRDefault="00143E0D" w:rsidP="00812897">
    <w:pPr>
      <w:pStyle w:val="Kopfzeile"/>
      <w:rPr>
        <w:rStyle w:val="Hervorhebung"/>
      </w:rPr>
    </w:pPr>
    <w:r>
      <w:rPr>
        <w:rFonts w:ascii="Arial" w:hAnsi="Arial" w:cs="Arial"/>
        <w:b/>
        <w:noProof/>
        <w:color w:val="7F7F7F"/>
      </w:rPr>
      <mc:AlternateContent>
        <mc:Choice Requires="wpg">
          <w:drawing>
            <wp:anchor distT="0" distB="0" distL="114300" distR="114300" simplePos="0" relativeHeight="251657728" behindDoc="0" locked="0" layoutInCell="1" allowOverlap="1" wp14:anchorId="72A4B38A" wp14:editId="3388A467">
              <wp:simplePos x="0" y="0"/>
              <wp:positionH relativeFrom="column">
                <wp:posOffset>4921885</wp:posOffset>
              </wp:positionH>
              <wp:positionV relativeFrom="paragraph">
                <wp:posOffset>-502920</wp:posOffset>
              </wp:positionV>
              <wp:extent cx="1565275" cy="1166495"/>
              <wp:effectExtent l="0" t="4445" r="0" b="635"/>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5275" cy="1166495"/>
                        <a:chOff x="6443" y="-83"/>
                        <a:chExt cx="2465" cy="1837"/>
                      </a:xfrm>
                    </wpg:grpSpPr>
                    <wps:wsp>
                      <wps:cNvPr id="2" name="Rectangle 5"/>
                      <wps:cNvSpPr>
                        <a:spLocks noChangeArrowheads="1"/>
                      </wps:cNvSpPr>
                      <wps:spPr bwMode="auto">
                        <a:xfrm>
                          <a:off x="6443" y="-83"/>
                          <a:ext cx="2465" cy="1837"/>
                        </a:xfrm>
                        <a:prstGeom prst="rect">
                          <a:avLst/>
                        </a:prstGeom>
                        <a:solidFill>
                          <a:srgbClr val="224B4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 name="Picture 6" descr="Metabo_n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6598" y="1154"/>
                          <a:ext cx="2177" cy="46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E7F7388" id="Group 4" o:spid="_x0000_s1026" style="position:absolute;margin-left:387.55pt;margin-top:-39.6pt;width:123.25pt;height:91.85pt;z-index:251657728" coordorigin="6443,-83" coordsize="2465,18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">
              <v:rect id="Rectangle 5" o:spid="_x0000_s1027" style="position:absolute;left:6443;top:-83;width:2465;height:1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" fillcolor="#224b44"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Metabo_neg" style="position:absolute;left:6598;top:1154;width:2177;height:4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">
                <v:imagedata r:id="rId2" o:title="Metabo_neg"/>
              </v:shape>
            </v:group>
          </w:pict>
        </mc:Fallback>
      </mc:AlternateContent>
    </w:r>
    <w:r>
      <w:rPr>
        <w:rStyle w:val="Hervorhebung"/>
      </w:rPr>
      <w:t>PRESSEINFORMATION</w:t>
    </w:r>
  </w:p>
  <w:p w14:paraId="3A7A1514" w14:textId="77777777" w:rsidR="00143E0D" w:rsidRDefault="00143E0D" w:rsidP="00C11A96">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E70A11"/>
    <w:multiLevelType w:val="hybridMultilevel"/>
    <w:tmpl w:val="CFE8A5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C6B51AE"/>
    <w:multiLevelType w:val="hybridMultilevel"/>
    <w:tmpl w:val="1F36D750"/>
    <w:lvl w:ilvl="0" w:tplc="0A580B2E">
      <w:numFmt w:val="bullet"/>
      <w:lvlText w:val=""/>
      <w:lvlJc w:val="left"/>
      <w:pPr>
        <w:ind w:left="720" w:hanging="360"/>
      </w:pPr>
      <w:rPr>
        <w:rFonts w:ascii="Wingdings" w:eastAsia="Times"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12A3986"/>
    <w:multiLevelType w:val="multilevel"/>
    <w:tmpl w:val="01D6B8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65732A16"/>
    <w:multiLevelType w:val="hybridMultilevel"/>
    <w:tmpl w:val="8C60CE12"/>
    <w:lvl w:ilvl="0" w:tplc="79A2B8A2">
      <w:numFmt w:val="bullet"/>
      <w:lvlText w:val="-"/>
      <w:lvlJc w:val="left"/>
      <w:pPr>
        <w:ind w:left="720" w:hanging="360"/>
      </w:pPr>
      <w:rPr>
        <w:rFonts w:ascii="Arial" w:eastAsia="Time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AFB7CF3"/>
    <w:multiLevelType w:val="multilevel"/>
    <w:tmpl w:val="9A149C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7B64079A"/>
    <w:multiLevelType w:val="hybridMultilevel"/>
    <w:tmpl w:val="2960924E"/>
    <w:lvl w:ilvl="0" w:tplc="4E021A30">
      <w:numFmt w:val="bullet"/>
      <w:lvlText w:val="-"/>
      <w:lvlJc w:val="left"/>
      <w:pPr>
        <w:ind w:left="720" w:hanging="360"/>
      </w:pPr>
      <w:rPr>
        <w:rFonts w:ascii="Arial" w:eastAsia="Time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EC63A93"/>
    <w:multiLevelType w:val="hybridMultilevel"/>
    <w:tmpl w:val="ACBAE97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
  </w:num>
  <w:num w:numId="5">
    <w:abstractNumId w:val="0"/>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de-DE" w:vendorID="64" w:dllVersion="6" w:nlCheck="1" w:checkStyle="0"/>
  <w:activeWritingStyle w:appName="MSWord" w:lang="en-US" w:vendorID="64" w:dllVersion="6" w:nlCheck="1" w:checkStyle="1"/>
  <w:activeWritingStyle w:appName="MSWord" w:lang="fr-CH" w:vendorID="64" w:dllVersion="6" w:nlCheck="1" w:checkStyle="0"/>
  <w:activeWritingStyle w:appName="MSWord" w:lang="de-DE" w:vendorID="64" w:dllVersion="4096" w:nlCheck="1" w:checkStyle="0"/>
  <w:activeWritingStyle w:appName="MSWord" w:lang="en-US" w:vendorID="64" w:dllVersion="4096" w:nlCheck="1" w:checkStyle="0"/>
  <w:activeWritingStyle w:appName="MSWord" w:lang="de-DE" w:vendorID="64" w:dllVersion="0" w:nlCheck="1" w:checkStyle="0"/>
  <w:activeWritingStyle w:appName="MSWord" w:lang="en-US" w:vendorID="64" w:dllVersion="0" w:nlCheck="1" w:checkStyle="0"/>
  <w:activeWritingStyle w:appName="MSWord" w:lang="fr-CH"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2BB"/>
    <w:rsid w:val="0000082B"/>
    <w:rsid w:val="00001B53"/>
    <w:rsid w:val="0000552A"/>
    <w:rsid w:val="0000762C"/>
    <w:rsid w:val="00007772"/>
    <w:rsid w:val="00007828"/>
    <w:rsid w:val="000111D3"/>
    <w:rsid w:val="00011801"/>
    <w:rsid w:val="0001400F"/>
    <w:rsid w:val="00017293"/>
    <w:rsid w:val="00017739"/>
    <w:rsid w:val="00023748"/>
    <w:rsid w:val="00024169"/>
    <w:rsid w:val="00027132"/>
    <w:rsid w:val="000279D5"/>
    <w:rsid w:val="00032B79"/>
    <w:rsid w:val="00033052"/>
    <w:rsid w:val="000343E4"/>
    <w:rsid w:val="00037C68"/>
    <w:rsid w:val="00044D6F"/>
    <w:rsid w:val="0004574A"/>
    <w:rsid w:val="00045E3B"/>
    <w:rsid w:val="00047DC6"/>
    <w:rsid w:val="00053D2D"/>
    <w:rsid w:val="000576FD"/>
    <w:rsid w:val="00057E14"/>
    <w:rsid w:val="00061479"/>
    <w:rsid w:val="000652E4"/>
    <w:rsid w:val="000734CD"/>
    <w:rsid w:val="000748AA"/>
    <w:rsid w:val="00080DEE"/>
    <w:rsid w:val="000850E9"/>
    <w:rsid w:val="00086515"/>
    <w:rsid w:val="00091634"/>
    <w:rsid w:val="00092381"/>
    <w:rsid w:val="00095893"/>
    <w:rsid w:val="00096ED0"/>
    <w:rsid w:val="00097331"/>
    <w:rsid w:val="000A11B4"/>
    <w:rsid w:val="000A698C"/>
    <w:rsid w:val="000C46AC"/>
    <w:rsid w:val="000D2292"/>
    <w:rsid w:val="000D3731"/>
    <w:rsid w:val="000D3E26"/>
    <w:rsid w:val="000D5B22"/>
    <w:rsid w:val="000E3351"/>
    <w:rsid w:val="000E627D"/>
    <w:rsid w:val="000E7751"/>
    <w:rsid w:val="000F506B"/>
    <w:rsid w:val="001030CF"/>
    <w:rsid w:val="001068F4"/>
    <w:rsid w:val="00106BC0"/>
    <w:rsid w:val="00112B1B"/>
    <w:rsid w:val="0011665B"/>
    <w:rsid w:val="001173B6"/>
    <w:rsid w:val="00123FF7"/>
    <w:rsid w:val="001260BB"/>
    <w:rsid w:val="00134105"/>
    <w:rsid w:val="00143E0D"/>
    <w:rsid w:val="0014565B"/>
    <w:rsid w:val="0016033E"/>
    <w:rsid w:val="0016419A"/>
    <w:rsid w:val="00167257"/>
    <w:rsid w:val="00171AD2"/>
    <w:rsid w:val="00171E96"/>
    <w:rsid w:val="00172439"/>
    <w:rsid w:val="00172926"/>
    <w:rsid w:val="00187478"/>
    <w:rsid w:val="001878BA"/>
    <w:rsid w:val="001A067C"/>
    <w:rsid w:val="001A22D8"/>
    <w:rsid w:val="001B3393"/>
    <w:rsid w:val="001B3C37"/>
    <w:rsid w:val="001B5A45"/>
    <w:rsid w:val="001B6B3F"/>
    <w:rsid w:val="001B76F6"/>
    <w:rsid w:val="001B7A3C"/>
    <w:rsid w:val="001D2DD5"/>
    <w:rsid w:val="001D2FF2"/>
    <w:rsid w:val="001D63B5"/>
    <w:rsid w:val="001E0F69"/>
    <w:rsid w:val="001E4C4C"/>
    <w:rsid w:val="001F214A"/>
    <w:rsid w:val="001F38E3"/>
    <w:rsid w:val="00201C2A"/>
    <w:rsid w:val="00205EE5"/>
    <w:rsid w:val="00206AE8"/>
    <w:rsid w:val="002070D8"/>
    <w:rsid w:val="00210CE5"/>
    <w:rsid w:val="00213159"/>
    <w:rsid w:val="002165F9"/>
    <w:rsid w:val="00222D1C"/>
    <w:rsid w:val="00232582"/>
    <w:rsid w:val="00236ADA"/>
    <w:rsid w:val="00236B79"/>
    <w:rsid w:val="00242546"/>
    <w:rsid w:val="00244500"/>
    <w:rsid w:val="00246201"/>
    <w:rsid w:val="00247D88"/>
    <w:rsid w:val="0026171C"/>
    <w:rsid w:val="002625E3"/>
    <w:rsid w:val="00262C0E"/>
    <w:rsid w:val="002631A5"/>
    <w:rsid w:val="002638FC"/>
    <w:rsid w:val="00267F48"/>
    <w:rsid w:val="00277C06"/>
    <w:rsid w:val="0028084E"/>
    <w:rsid w:val="00282DCD"/>
    <w:rsid w:val="00284612"/>
    <w:rsid w:val="00285564"/>
    <w:rsid w:val="002869A1"/>
    <w:rsid w:val="00286C9F"/>
    <w:rsid w:val="00287AEC"/>
    <w:rsid w:val="00291B27"/>
    <w:rsid w:val="00294DC6"/>
    <w:rsid w:val="00295497"/>
    <w:rsid w:val="00296703"/>
    <w:rsid w:val="0029716F"/>
    <w:rsid w:val="002A5441"/>
    <w:rsid w:val="002A70DB"/>
    <w:rsid w:val="002B3E28"/>
    <w:rsid w:val="002B6769"/>
    <w:rsid w:val="002D1C5D"/>
    <w:rsid w:val="002D2D27"/>
    <w:rsid w:val="002D33A8"/>
    <w:rsid w:val="002D37A7"/>
    <w:rsid w:val="002D4AE7"/>
    <w:rsid w:val="002E16D9"/>
    <w:rsid w:val="002E3F41"/>
    <w:rsid w:val="002E60D5"/>
    <w:rsid w:val="002E698B"/>
    <w:rsid w:val="002F48CC"/>
    <w:rsid w:val="002F568B"/>
    <w:rsid w:val="002F7DE7"/>
    <w:rsid w:val="00301D18"/>
    <w:rsid w:val="00306DF0"/>
    <w:rsid w:val="00313FA9"/>
    <w:rsid w:val="00314C95"/>
    <w:rsid w:val="00316445"/>
    <w:rsid w:val="0031713B"/>
    <w:rsid w:val="00324610"/>
    <w:rsid w:val="003247CD"/>
    <w:rsid w:val="003324B3"/>
    <w:rsid w:val="003426E0"/>
    <w:rsid w:val="00342D2A"/>
    <w:rsid w:val="00343085"/>
    <w:rsid w:val="00343FFA"/>
    <w:rsid w:val="00346A1E"/>
    <w:rsid w:val="00347B74"/>
    <w:rsid w:val="00353765"/>
    <w:rsid w:val="00353949"/>
    <w:rsid w:val="00353A23"/>
    <w:rsid w:val="00356871"/>
    <w:rsid w:val="00356F9E"/>
    <w:rsid w:val="00357E4E"/>
    <w:rsid w:val="0036021B"/>
    <w:rsid w:val="003641B7"/>
    <w:rsid w:val="00370E30"/>
    <w:rsid w:val="003710B2"/>
    <w:rsid w:val="00372362"/>
    <w:rsid w:val="00377071"/>
    <w:rsid w:val="00377282"/>
    <w:rsid w:val="00377295"/>
    <w:rsid w:val="00384B3A"/>
    <w:rsid w:val="00384C20"/>
    <w:rsid w:val="00386104"/>
    <w:rsid w:val="00387598"/>
    <w:rsid w:val="003937FB"/>
    <w:rsid w:val="00396006"/>
    <w:rsid w:val="003A02FE"/>
    <w:rsid w:val="003A0BA4"/>
    <w:rsid w:val="003A3860"/>
    <w:rsid w:val="003A6468"/>
    <w:rsid w:val="003B00CD"/>
    <w:rsid w:val="003B25EB"/>
    <w:rsid w:val="003B7167"/>
    <w:rsid w:val="003C070E"/>
    <w:rsid w:val="003C24AC"/>
    <w:rsid w:val="003D0CC1"/>
    <w:rsid w:val="003D52A2"/>
    <w:rsid w:val="003D7532"/>
    <w:rsid w:val="003E0CFC"/>
    <w:rsid w:val="003E6F25"/>
    <w:rsid w:val="003F46B9"/>
    <w:rsid w:val="003F591B"/>
    <w:rsid w:val="00401947"/>
    <w:rsid w:val="00404D46"/>
    <w:rsid w:val="00405104"/>
    <w:rsid w:val="004069A3"/>
    <w:rsid w:val="00412DF6"/>
    <w:rsid w:val="00420831"/>
    <w:rsid w:val="00420EE0"/>
    <w:rsid w:val="00425F56"/>
    <w:rsid w:val="00426FA2"/>
    <w:rsid w:val="00427DA3"/>
    <w:rsid w:val="004326DA"/>
    <w:rsid w:val="0043331F"/>
    <w:rsid w:val="004337B3"/>
    <w:rsid w:val="00435581"/>
    <w:rsid w:val="00435DC5"/>
    <w:rsid w:val="00437D9F"/>
    <w:rsid w:val="00441BAB"/>
    <w:rsid w:val="004432F0"/>
    <w:rsid w:val="00443616"/>
    <w:rsid w:val="004460C3"/>
    <w:rsid w:val="00446768"/>
    <w:rsid w:val="00450695"/>
    <w:rsid w:val="00456B68"/>
    <w:rsid w:val="00460AD4"/>
    <w:rsid w:val="00460EFE"/>
    <w:rsid w:val="004611D4"/>
    <w:rsid w:val="00462C93"/>
    <w:rsid w:val="004635A8"/>
    <w:rsid w:val="00466909"/>
    <w:rsid w:val="00466C47"/>
    <w:rsid w:val="0047605E"/>
    <w:rsid w:val="00476497"/>
    <w:rsid w:val="004765FD"/>
    <w:rsid w:val="0048760E"/>
    <w:rsid w:val="00490D73"/>
    <w:rsid w:val="004930CE"/>
    <w:rsid w:val="004931CD"/>
    <w:rsid w:val="00493A93"/>
    <w:rsid w:val="00494065"/>
    <w:rsid w:val="00497DAA"/>
    <w:rsid w:val="004A3BBD"/>
    <w:rsid w:val="004A3D52"/>
    <w:rsid w:val="004A58B9"/>
    <w:rsid w:val="004B48B4"/>
    <w:rsid w:val="004B499F"/>
    <w:rsid w:val="004B5193"/>
    <w:rsid w:val="004C4150"/>
    <w:rsid w:val="004C5344"/>
    <w:rsid w:val="004D1436"/>
    <w:rsid w:val="004D1492"/>
    <w:rsid w:val="004D5BB3"/>
    <w:rsid w:val="004E1EBD"/>
    <w:rsid w:val="004E2CA7"/>
    <w:rsid w:val="004E2DEE"/>
    <w:rsid w:val="004E3E46"/>
    <w:rsid w:val="004E7088"/>
    <w:rsid w:val="004E764E"/>
    <w:rsid w:val="004F103B"/>
    <w:rsid w:val="004F2AE3"/>
    <w:rsid w:val="004F41A5"/>
    <w:rsid w:val="004F4D75"/>
    <w:rsid w:val="004F56E2"/>
    <w:rsid w:val="004F776F"/>
    <w:rsid w:val="0050050D"/>
    <w:rsid w:val="00506596"/>
    <w:rsid w:val="00506B4A"/>
    <w:rsid w:val="00506C8E"/>
    <w:rsid w:val="00507133"/>
    <w:rsid w:val="00511648"/>
    <w:rsid w:val="005202E4"/>
    <w:rsid w:val="00522AA4"/>
    <w:rsid w:val="00525A93"/>
    <w:rsid w:val="00532282"/>
    <w:rsid w:val="00541824"/>
    <w:rsid w:val="005439FB"/>
    <w:rsid w:val="00552EEE"/>
    <w:rsid w:val="00552F73"/>
    <w:rsid w:val="00554891"/>
    <w:rsid w:val="00554C91"/>
    <w:rsid w:val="00554CB0"/>
    <w:rsid w:val="00561FF0"/>
    <w:rsid w:val="005625BC"/>
    <w:rsid w:val="00562D9E"/>
    <w:rsid w:val="00566C00"/>
    <w:rsid w:val="00571DFB"/>
    <w:rsid w:val="0057398B"/>
    <w:rsid w:val="00577893"/>
    <w:rsid w:val="005807F6"/>
    <w:rsid w:val="00581F69"/>
    <w:rsid w:val="0058254F"/>
    <w:rsid w:val="005935BE"/>
    <w:rsid w:val="00596C31"/>
    <w:rsid w:val="005A2223"/>
    <w:rsid w:val="005A35B7"/>
    <w:rsid w:val="005B3716"/>
    <w:rsid w:val="005B5077"/>
    <w:rsid w:val="005B5C4E"/>
    <w:rsid w:val="005B6FFF"/>
    <w:rsid w:val="005C08ED"/>
    <w:rsid w:val="005C13F7"/>
    <w:rsid w:val="005C315F"/>
    <w:rsid w:val="005C57F7"/>
    <w:rsid w:val="005C7F09"/>
    <w:rsid w:val="005D0B6C"/>
    <w:rsid w:val="005D2188"/>
    <w:rsid w:val="005D2C0B"/>
    <w:rsid w:val="005E0291"/>
    <w:rsid w:val="005E1773"/>
    <w:rsid w:val="005E52F9"/>
    <w:rsid w:val="005E6630"/>
    <w:rsid w:val="005E6635"/>
    <w:rsid w:val="005E74A7"/>
    <w:rsid w:val="005F2756"/>
    <w:rsid w:val="005F30AE"/>
    <w:rsid w:val="005F472E"/>
    <w:rsid w:val="005F4AB6"/>
    <w:rsid w:val="005F4DE5"/>
    <w:rsid w:val="005F7563"/>
    <w:rsid w:val="0060281A"/>
    <w:rsid w:val="00605C2F"/>
    <w:rsid w:val="00606A5A"/>
    <w:rsid w:val="00610241"/>
    <w:rsid w:val="00614B87"/>
    <w:rsid w:val="006163E3"/>
    <w:rsid w:val="00620B19"/>
    <w:rsid w:val="006244BB"/>
    <w:rsid w:val="006270EB"/>
    <w:rsid w:val="006337DD"/>
    <w:rsid w:val="00641FC9"/>
    <w:rsid w:val="00646334"/>
    <w:rsid w:val="00647F74"/>
    <w:rsid w:val="0065328A"/>
    <w:rsid w:val="0065426D"/>
    <w:rsid w:val="00655224"/>
    <w:rsid w:val="00656075"/>
    <w:rsid w:val="00657CFE"/>
    <w:rsid w:val="006607A9"/>
    <w:rsid w:val="006644DB"/>
    <w:rsid w:val="00664746"/>
    <w:rsid w:val="00665EB5"/>
    <w:rsid w:val="00665F18"/>
    <w:rsid w:val="006721C5"/>
    <w:rsid w:val="006730E2"/>
    <w:rsid w:val="006741BE"/>
    <w:rsid w:val="00676EF9"/>
    <w:rsid w:val="0068080B"/>
    <w:rsid w:val="006819A0"/>
    <w:rsid w:val="0068225C"/>
    <w:rsid w:val="006864F3"/>
    <w:rsid w:val="006872BB"/>
    <w:rsid w:val="00693B02"/>
    <w:rsid w:val="006940FE"/>
    <w:rsid w:val="006945CD"/>
    <w:rsid w:val="00695A5A"/>
    <w:rsid w:val="006977CA"/>
    <w:rsid w:val="006A32E0"/>
    <w:rsid w:val="006B138E"/>
    <w:rsid w:val="006B1430"/>
    <w:rsid w:val="006B1C5F"/>
    <w:rsid w:val="006B3EF8"/>
    <w:rsid w:val="006B65AA"/>
    <w:rsid w:val="006C28F8"/>
    <w:rsid w:val="006C620F"/>
    <w:rsid w:val="006C6E87"/>
    <w:rsid w:val="006C6FC7"/>
    <w:rsid w:val="006D158A"/>
    <w:rsid w:val="006D18A9"/>
    <w:rsid w:val="006F0CF4"/>
    <w:rsid w:val="006F2004"/>
    <w:rsid w:val="006F3EAA"/>
    <w:rsid w:val="006F52CC"/>
    <w:rsid w:val="006F7DFC"/>
    <w:rsid w:val="00700A85"/>
    <w:rsid w:val="007013A4"/>
    <w:rsid w:val="00702F98"/>
    <w:rsid w:val="00704E63"/>
    <w:rsid w:val="00706602"/>
    <w:rsid w:val="00706F41"/>
    <w:rsid w:val="00707FA6"/>
    <w:rsid w:val="007104FB"/>
    <w:rsid w:val="00713ACD"/>
    <w:rsid w:val="00715A03"/>
    <w:rsid w:val="00716892"/>
    <w:rsid w:val="00723004"/>
    <w:rsid w:val="007374AB"/>
    <w:rsid w:val="00741963"/>
    <w:rsid w:val="0074203E"/>
    <w:rsid w:val="0074558C"/>
    <w:rsid w:val="0074574E"/>
    <w:rsid w:val="00752BDA"/>
    <w:rsid w:val="007533C5"/>
    <w:rsid w:val="007539F6"/>
    <w:rsid w:val="007547B9"/>
    <w:rsid w:val="00754ACA"/>
    <w:rsid w:val="007554A4"/>
    <w:rsid w:val="00761983"/>
    <w:rsid w:val="00766BEA"/>
    <w:rsid w:val="00767FAA"/>
    <w:rsid w:val="00770FB8"/>
    <w:rsid w:val="00771F31"/>
    <w:rsid w:val="007745BE"/>
    <w:rsid w:val="00777C05"/>
    <w:rsid w:val="0078359A"/>
    <w:rsid w:val="00784B97"/>
    <w:rsid w:val="007862FB"/>
    <w:rsid w:val="007A208D"/>
    <w:rsid w:val="007A3B58"/>
    <w:rsid w:val="007B1185"/>
    <w:rsid w:val="007B3BFE"/>
    <w:rsid w:val="007B5237"/>
    <w:rsid w:val="007B692C"/>
    <w:rsid w:val="007C65D8"/>
    <w:rsid w:val="007D00A0"/>
    <w:rsid w:val="007D0344"/>
    <w:rsid w:val="007D173B"/>
    <w:rsid w:val="007D342B"/>
    <w:rsid w:val="007E2DB6"/>
    <w:rsid w:val="007F5253"/>
    <w:rsid w:val="007F7655"/>
    <w:rsid w:val="007F778C"/>
    <w:rsid w:val="008107B6"/>
    <w:rsid w:val="00811A64"/>
    <w:rsid w:val="00812897"/>
    <w:rsid w:val="00812A16"/>
    <w:rsid w:val="00815698"/>
    <w:rsid w:val="00816D5A"/>
    <w:rsid w:val="008172E7"/>
    <w:rsid w:val="00821004"/>
    <w:rsid w:val="008249E6"/>
    <w:rsid w:val="00824DC8"/>
    <w:rsid w:val="00831722"/>
    <w:rsid w:val="00831EC2"/>
    <w:rsid w:val="00833E77"/>
    <w:rsid w:val="00835832"/>
    <w:rsid w:val="00843316"/>
    <w:rsid w:val="0084671C"/>
    <w:rsid w:val="00846823"/>
    <w:rsid w:val="0084782F"/>
    <w:rsid w:val="00852730"/>
    <w:rsid w:val="00853BA9"/>
    <w:rsid w:val="00855D44"/>
    <w:rsid w:val="008610A3"/>
    <w:rsid w:val="00863848"/>
    <w:rsid w:val="00865C5E"/>
    <w:rsid w:val="008661F6"/>
    <w:rsid w:val="00867920"/>
    <w:rsid w:val="00867B92"/>
    <w:rsid w:val="0087106D"/>
    <w:rsid w:val="00872145"/>
    <w:rsid w:val="008733EE"/>
    <w:rsid w:val="008751F9"/>
    <w:rsid w:val="0087621B"/>
    <w:rsid w:val="00876462"/>
    <w:rsid w:val="0088112F"/>
    <w:rsid w:val="008823D9"/>
    <w:rsid w:val="00882DFE"/>
    <w:rsid w:val="00883398"/>
    <w:rsid w:val="00887FF1"/>
    <w:rsid w:val="0089480C"/>
    <w:rsid w:val="008960DD"/>
    <w:rsid w:val="008A56F0"/>
    <w:rsid w:val="008C0C17"/>
    <w:rsid w:val="008C2354"/>
    <w:rsid w:val="008C6B45"/>
    <w:rsid w:val="008D0F7B"/>
    <w:rsid w:val="008D3082"/>
    <w:rsid w:val="008D4B32"/>
    <w:rsid w:val="008D59F9"/>
    <w:rsid w:val="008D6DD2"/>
    <w:rsid w:val="008D76E2"/>
    <w:rsid w:val="008E69F1"/>
    <w:rsid w:val="008F266D"/>
    <w:rsid w:val="008F5085"/>
    <w:rsid w:val="00901BBC"/>
    <w:rsid w:val="00902F97"/>
    <w:rsid w:val="00903126"/>
    <w:rsid w:val="00906071"/>
    <w:rsid w:val="009116AF"/>
    <w:rsid w:val="0091339A"/>
    <w:rsid w:val="00921331"/>
    <w:rsid w:val="00921C9F"/>
    <w:rsid w:val="009230D5"/>
    <w:rsid w:val="00924E66"/>
    <w:rsid w:val="009278F9"/>
    <w:rsid w:val="00932103"/>
    <w:rsid w:val="00932F71"/>
    <w:rsid w:val="009331BB"/>
    <w:rsid w:val="00933A0B"/>
    <w:rsid w:val="00936510"/>
    <w:rsid w:val="009376FF"/>
    <w:rsid w:val="00941294"/>
    <w:rsid w:val="0094422B"/>
    <w:rsid w:val="009451B5"/>
    <w:rsid w:val="0094545C"/>
    <w:rsid w:val="00947738"/>
    <w:rsid w:val="0095038C"/>
    <w:rsid w:val="009556E5"/>
    <w:rsid w:val="00963303"/>
    <w:rsid w:val="00964129"/>
    <w:rsid w:val="009666C1"/>
    <w:rsid w:val="009702CE"/>
    <w:rsid w:val="00970BAF"/>
    <w:rsid w:val="009764CE"/>
    <w:rsid w:val="00982D30"/>
    <w:rsid w:val="009831B8"/>
    <w:rsid w:val="00990F8C"/>
    <w:rsid w:val="009914BB"/>
    <w:rsid w:val="00992900"/>
    <w:rsid w:val="00992A39"/>
    <w:rsid w:val="00992F79"/>
    <w:rsid w:val="00997B32"/>
    <w:rsid w:val="009A007B"/>
    <w:rsid w:val="009A4D5D"/>
    <w:rsid w:val="009A61CC"/>
    <w:rsid w:val="009B32E1"/>
    <w:rsid w:val="009B7C66"/>
    <w:rsid w:val="009C0BC1"/>
    <w:rsid w:val="009C5651"/>
    <w:rsid w:val="009C5CA9"/>
    <w:rsid w:val="009C6DA1"/>
    <w:rsid w:val="009D1275"/>
    <w:rsid w:val="009E1B3C"/>
    <w:rsid w:val="009F0629"/>
    <w:rsid w:val="009F1EDA"/>
    <w:rsid w:val="009F45AD"/>
    <w:rsid w:val="00A01F5F"/>
    <w:rsid w:val="00A060E0"/>
    <w:rsid w:val="00A0628A"/>
    <w:rsid w:val="00A1010C"/>
    <w:rsid w:val="00A1473A"/>
    <w:rsid w:val="00A21932"/>
    <w:rsid w:val="00A2328F"/>
    <w:rsid w:val="00A23777"/>
    <w:rsid w:val="00A23A68"/>
    <w:rsid w:val="00A25015"/>
    <w:rsid w:val="00A34131"/>
    <w:rsid w:val="00A3703A"/>
    <w:rsid w:val="00A3766B"/>
    <w:rsid w:val="00A41549"/>
    <w:rsid w:val="00A453C4"/>
    <w:rsid w:val="00A47C68"/>
    <w:rsid w:val="00A50152"/>
    <w:rsid w:val="00A5180C"/>
    <w:rsid w:val="00A64F5F"/>
    <w:rsid w:val="00A67647"/>
    <w:rsid w:val="00A70139"/>
    <w:rsid w:val="00A71290"/>
    <w:rsid w:val="00A76F3D"/>
    <w:rsid w:val="00A816E5"/>
    <w:rsid w:val="00A8275F"/>
    <w:rsid w:val="00A8483D"/>
    <w:rsid w:val="00A859E1"/>
    <w:rsid w:val="00A8616D"/>
    <w:rsid w:val="00A930D8"/>
    <w:rsid w:val="00AA3007"/>
    <w:rsid w:val="00AA42F1"/>
    <w:rsid w:val="00AA5C2D"/>
    <w:rsid w:val="00AA5E2C"/>
    <w:rsid w:val="00AA6679"/>
    <w:rsid w:val="00AA7A7C"/>
    <w:rsid w:val="00AB24F5"/>
    <w:rsid w:val="00AB314B"/>
    <w:rsid w:val="00AB3E3D"/>
    <w:rsid w:val="00AB62CE"/>
    <w:rsid w:val="00AC5167"/>
    <w:rsid w:val="00AC663F"/>
    <w:rsid w:val="00AC7DDE"/>
    <w:rsid w:val="00AD2466"/>
    <w:rsid w:val="00AD663F"/>
    <w:rsid w:val="00AD704E"/>
    <w:rsid w:val="00AE0EF8"/>
    <w:rsid w:val="00AE2A3B"/>
    <w:rsid w:val="00AE6997"/>
    <w:rsid w:val="00AF0D61"/>
    <w:rsid w:val="00AF1B9F"/>
    <w:rsid w:val="00AF277C"/>
    <w:rsid w:val="00AF5F27"/>
    <w:rsid w:val="00AF78EC"/>
    <w:rsid w:val="00B02C33"/>
    <w:rsid w:val="00B05944"/>
    <w:rsid w:val="00B05BEF"/>
    <w:rsid w:val="00B066AA"/>
    <w:rsid w:val="00B06D53"/>
    <w:rsid w:val="00B11038"/>
    <w:rsid w:val="00B127F6"/>
    <w:rsid w:val="00B23546"/>
    <w:rsid w:val="00B268CB"/>
    <w:rsid w:val="00B33410"/>
    <w:rsid w:val="00B33ABA"/>
    <w:rsid w:val="00B35452"/>
    <w:rsid w:val="00B359A4"/>
    <w:rsid w:val="00B40033"/>
    <w:rsid w:val="00B41C1E"/>
    <w:rsid w:val="00B4301E"/>
    <w:rsid w:val="00B44196"/>
    <w:rsid w:val="00B444C3"/>
    <w:rsid w:val="00B44C0F"/>
    <w:rsid w:val="00B44C82"/>
    <w:rsid w:val="00B45529"/>
    <w:rsid w:val="00B458DD"/>
    <w:rsid w:val="00B47217"/>
    <w:rsid w:val="00B47C92"/>
    <w:rsid w:val="00B512E3"/>
    <w:rsid w:val="00B51857"/>
    <w:rsid w:val="00B53763"/>
    <w:rsid w:val="00B54AF4"/>
    <w:rsid w:val="00B561BA"/>
    <w:rsid w:val="00B62A60"/>
    <w:rsid w:val="00B646F9"/>
    <w:rsid w:val="00B72568"/>
    <w:rsid w:val="00B86837"/>
    <w:rsid w:val="00B955E4"/>
    <w:rsid w:val="00B96DFF"/>
    <w:rsid w:val="00BA2C8E"/>
    <w:rsid w:val="00BA5C7E"/>
    <w:rsid w:val="00BA60B7"/>
    <w:rsid w:val="00BB549F"/>
    <w:rsid w:val="00BC0584"/>
    <w:rsid w:val="00BC0B58"/>
    <w:rsid w:val="00BC379C"/>
    <w:rsid w:val="00BD0851"/>
    <w:rsid w:val="00BD2D32"/>
    <w:rsid w:val="00BD4AE1"/>
    <w:rsid w:val="00BD6A7C"/>
    <w:rsid w:val="00BE08D0"/>
    <w:rsid w:val="00BE3C2A"/>
    <w:rsid w:val="00BE55B0"/>
    <w:rsid w:val="00BE73CB"/>
    <w:rsid w:val="00BE788F"/>
    <w:rsid w:val="00BF317D"/>
    <w:rsid w:val="00BF43E3"/>
    <w:rsid w:val="00BF7D91"/>
    <w:rsid w:val="00C02C41"/>
    <w:rsid w:val="00C03B01"/>
    <w:rsid w:val="00C04932"/>
    <w:rsid w:val="00C11A96"/>
    <w:rsid w:val="00C12ED4"/>
    <w:rsid w:val="00C17189"/>
    <w:rsid w:val="00C177B3"/>
    <w:rsid w:val="00C17FFE"/>
    <w:rsid w:val="00C21BD1"/>
    <w:rsid w:val="00C21C31"/>
    <w:rsid w:val="00C346AF"/>
    <w:rsid w:val="00C36C71"/>
    <w:rsid w:val="00C36FCC"/>
    <w:rsid w:val="00C373D3"/>
    <w:rsid w:val="00C37B3C"/>
    <w:rsid w:val="00C417D0"/>
    <w:rsid w:val="00C43869"/>
    <w:rsid w:val="00C44741"/>
    <w:rsid w:val="00C44ED6"/>
    <w:rsid w:val="00C46160"/>
    <w:rsid w:val="00C47D42"/>
    <w:rsid w:val="00C51F86"/>
    <w:rsid w:val="00C5232A"/>
    <w:rsid w:val="00C52436"/>
    <w:rsid w:val="00C53155"/>
    <w:rsid w:val="00C555DF"/>
    <w:rsid w:val="00C5653A"/>
    <w:rsid w:val="00C60698"/>
    <w:rsid w:val="00C7381C"/>
    <w:rsid w:val="00C77360"/>
    <w:rsid w:val="00C833B1"/>
    <w:rsid w:val="00C841C2"/>
    <w:rsid w:val="00C9354D"/>
    <w:rsid w:val="00C93F71"/>
    <w:rsid w:val="00C95B23"/>
    <w:rsid w:val="00C960B3"/>
    <w:rsid w:val="00CA0973"/>
    <w:rsid w:val="00CA681A"/>
    <w:rsid w:val="00CA7E95"/>
    <w:rsid w:val="00CB1855"/>
    <w:rsid w:val="00CB1FFD"/>
    <w:rsid w:val="00CC280D"/>
    <w:rsid w:val="00CC4631"/>
    <w:rsid w:val="00CC4652"/>
    <w:rsid w:val="00CD21A2"/>
    <w:rsid w:val="00CD2B31"/>
    <w:rsid w:val="00CD2E6D"/>
    <w:rsid w:val="00CD30D1"/>
    <w:rsid w:val="00CD33BE"/>
    <w:rsid w:val="00CD7404"/>
    <w:rsid w:val="00CE06F2"/>
    <w:rsid w:val="00CE1AC3"/>
    <w:rsid w:val="00CE22B2"/>
    <w:rsid w:val="00CE696F"/>
    <w:rsid w:val="00CF2FEA"/>
    <w:rsid w:val="00CF5B98"/>
    <w:rsid w:val="00CF6AA4"/>
    <w:rsid w:val="00D01744"/>
    <w:rsid w:val="00D01CD1"/>
    <w:rsid w:val="00D10328"/>
    <w:rsid w:val="00D11A62"/>
    <w:rsid w:val="00D12AD5"/>
    <w:rsid w:val="00D16A3C"/>
    <w:rsid w:val="00D1746D"/>
    <w:rsid w:val="00D21FC8"/>
    <w:rsid w:val="00D25157"/>
    <w:rsid w:val="00D33CEA"/>
    <w:rsid w:val="00D34F83"/>
    <w:rsid w:val="00D4091D"/>
    <w:rsid w:val="00D420B8"/>
    <w:rsid w:val="00D427E1"/>
    <w:rsid w:val="00D43A78"/>
    <w:rsid w:val="00D469B9"/>
    <w:rsid w:val="00D47187"/>
    <w:rsid w:val="00D52B4C"/>
    <w:rsid w:val="00D62F22"/>
    <w:rsid w:val="00D633D5"/>
    <w:rsid w:val="00D64D30"/>
    <w:rsid w:val="00D66503"/>
    <w:rsid w:val="00D66F2A"/>
    <w:rsid w:val="00D71A45"/>
    <w:rsid w:val="00D73415"/>
    <w:rsid w:val="00D7439A"/>
    <w:rsid w:val="00D7558B"/>
    <w:rsid w:val="00D77424"/>
    <w:rsid w:val="00D77C33"/>
    <w:rsid w:val="00D8232D"/>
    <w:rsid w:val="00D846B2"/>
    <w:rsid w:val="00D84CDC"/>
    <w:rsid w:val="00D904A1"/>
    <w:rsid w:val="00DA2D17"/>
    <w:rsid w:val="00DA2E3B"/>
    <w:rsid w:val="00DA436F"/>
    <w:rsid w:val="00DC1E70"/>
    <w:rsid w:val="00DC2C03"/>
    <w:rsid w:val="00DC5064"/>
    <w:rsid w:val="00DC5EB6"/>
    <w:rsid w:val="00DD05A9"/>
    <w:rsid w:val="00DD29D8"/>
    <w:rsid w:val="00DD329F"/>
    <w:rsid w:val="00DD4603"/>
    <w:rsid w:val="00DD5525"/>
    <w:rsid w:val="00DD5893"/>
    <w:rsid w:val="00DE07B3"/>
    <w:rsid w:val="00DE0E35"/>
    <w:rsid w:val="00DE1A52"/>
    <w:rsid w:val="00DE4E03"/>
    <w:rsid w:val="00DF1AC8"/>
    <w:rsid w:val="00DF2560"/>
    <w:rsid w:val="00DF2A00"/>
    <w:rsid w:val="00DF2DF2"/>
    <w:rsid w:val="00DF61A2"/>
    <w:rsid w:val="00E01F4D"/>
    <w:rsid w:val="00E02B5F"/>
    <w:rsid w:val="00E06788"/>
    <w:rsid w:val="00E11C3A"/>
    <w:rsid w:val="00E11F49"/>
    <w:rsid w:val="00E1323F"/>
    <w:rsid w:val="00E13963"/>
    <w:rsid w:val="00E143EB"/>
    <w:rsid w:val="00E16E8D"/>
    <w:rsid w:val="00E20128"/>
    <w:rsid w:val="00E203F7"/>
    <w:rsid w:val="00E21927"/>
    <w:rsid w:val="00E26BFD"/>
    <w:rsid w:val="00E26F7F"/>
    <w:rsid w:val="00E327CE"/>
    <w:rsid w:val="00E33FB1"/>
    <w:rsid w:val="00E34B5A"/>
    <w:rsid w:val="00E34B75"/>
    <w:rsid w:val="00E361E1"/>
    <w:rsid w:val="00E4442A"/>
    <w:rsid w:val="00E46A82"/>
    <w:rsid w:val="00E5627F"/>
    <w:rsid w:val="00E567B6"/>
    <w:rsid w:val="00E57063"/>
    <w:rsid w:val="00E57DCE"/>
    <w:rsid w:val="00E61503"/>
    <w:rsid w:val="00E6389C"/>
    <w:rsid w:val="00E66316"/>
    <w:rsid w:val="00E67847"/>
    <w:rsid w:val="00E67E12"/>
    <w:rsid w:val="00E80A4D"/>
    <w:rsid w:val="00E85FFC"/>
    <w:rsid w:val="00E92AC7"/>
    <w:rsid w:val="00E94D70"/>
    <w:rsid w:val="00E954D3"/>
    <w:rsid w:val="00E95BDE"/>
    <w:rsid w:val="00EA4600"/>
    <w:rsid w:val="00EB0D46"/>
    <w:rsid w:val="00EB19BC"/>
    <w:rsid w:val="00EB3AAE"/>
    <w:rsid w:val="00EB5BB5"/>
    <w:rsid w:val="00EC078B"/>
    <w:rsid w:val="00EC0E11"/>
    <w:rsid w:val="00EC0E8A"/>
    <w:rsid w:val="00EC2E66"/>
    <w:rsid w:val="00ED43CB"/>
    <w:rsid w:val="00ED5E93"/>
    <w:rsid w:val="00ED7168"/>
    <w:rsid w:val="00EE05E7"/>
    <w:rsid w:val="00EE1475"/>
    <w:rsid w:val="00EE49C8"/>
    <w:rsid w:val="00EE4C20"/>
    <w:rsid w:val="00EE4E0E"/>
    <w:rsid w:val="00EE5CD2"/>
    <w:rsid w:val="00EE7EDA"/>
    <w:rsid w:val="00EF46BB"/>
    <w:rsid w:val="00EF4D3E"/>
    <w:rsid w:val="00EF6282"/>
    <w:rsid w:val="00F02B7E"/>
    <w:rsid w:val="00F063F7"/>
    <w:rsid w:val="00F16A3E"/>
    <w:rsid w:val="00F17929"/>
    <w:rsid w:val="00F20634"/>
    <w:rsid w:val="00F237ED"/>
    <w:rsid w:val="00F251D2"/>
    <w:rsid w:val="00F261BF"/>
    <w:rsid w:val="00F2668A"/>
    <w:rsid w:val="00F26B17"/>
    <w:rsid w:val="00F26ECF"/>
    <w:rsid w:val="00F311A2"/>
    <w:rsid w:val="00F31B60"/>
    <w:rsid w:val="00F43F13"/>
    <w:rsid w:val="00F444F8"/>
    <w:rsid w:val="00F4649B"/>
    <w:rsid w:val="00F52B8A"/>
    <w:rsid w:val="00F53359"/>
    <w:rsid w:val="00F558F2"/>
    <w:rsid w:val="00F6058C"/>
    <w:rsid w:val="00F6656E"/>
    <w:rsid w:val="00F7515D"/>
    <w:rsid w:val="00F75334"/>
    <w:rsid w:val="00F80CBC"/>
    <w:rsid w:val="00F82F0F"/>
    <w:rsid w:val="00F82F37"/>
    <w:rsid w:val="00F91148"/>
    <w:rsid w:val="00F91FBD"/>
    <w:rsid w:val="00F95A4D"/>
    <w:rsid w:val="00F95EC0"/>
    <w:rsid w:val="00F97402"/>
    <w:rsid w:val="00F978EF"/>
    <w:rsid w:val="00FA289B"/>
    <w:rsid w:val="00FB5200"/>
    <w:rsid w:val="00FC0913"/>
    <w:rsid w:val="00FC407D"/>
    <w:rsid w:val="00FD04CE"/>
    <w:rsid w:val="00FD21D5"/>
    <w:rsid w:val="00FD2438"/>
    <w:rsid w:val="00FD3B28"/>
    <w:rsid w:val="00FD5C7E"/>
    <w:rsid w:val="00FD5CAE"/>
    <w:rsid w:val="00FD6183"/>
    <w:rsid w:val="00FE0306"/>
    <w:rsid w:val="00FF156C"/>
    <w:rsid w:val="00FF199D"/>
    <w:rsid w:val="00FF35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71734603"/>
  <w15:docId w15:val="{8C1D64FB-2BB7-4997-BCE5-5B43BA8B6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aliases w:val="Fließtext"/>
    <w:qFormat/>
    <w:rsid w:val="0066627A"/>
    <w:rPr>
      <w:rFonts w:ascii="Helvetica" w:eastAsia="Times" w:hAnsi="Helvetica"/>
      <w:sz w:val="22"/>
    </w:rPr>
  </w:style>
  <w:style w:type="paragraph" w:styleId="berschrift1">
    <w:name w:val="heading 1"/>
    <w:aliases w:val="Head"/>
    <w:basedOn w:val="Standard"/>
    <w:next w:val="Standard"/>
    <w:link w:val="berschrift1Zchn"/>
    <w:qFormat/>
    <w:rsid w:val="00C37B3C"/>
    <w:pPr>
      <w:spacing w:line="360" w:lineRule="auto"/>
      <w:ind w:right="21"/>
      <w:outlineLvl w:val="0"/>
    </w:pPr>
    <w:rPr>
      <w:rFonts w:ascii="Arial" w:hAnsi="Arial" w:cs="Arial"/>
      <w:b/>
      <w:noProof/>
      <w:sz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resseinfoUnterberschrift">
    <w:name w:val="Presseinfo Unterüberschrift"/>
    <w:basedOn w:val="Standard"/>
    <w:rsid w:val="0066627A"/>
    <w:pPr>
      <w:keepNext/>
      <w:spacing w:after="400" w:line="360" w:lineRule="auto"/>
      <w:outlineLvl w:val="0"/>
    </w:pPr>
    <w:rPr>
      <w:rFonts w:ascii="Arial" w:eastAsia="Times New Roman" w:hAnsi="Arial"/>
      <w:b/>
      <w:color w:val="000000"/>
      <w:kern w:val="32"/>
      <w:sz w:val="24"/>
    </w:rPr>
  </w:style>
  <w:style w:type="paragraph" w:styleId="Kopfzeile">
    <w:name w:val="header"/>
    <w:basedOn w:val="Standard"/>
    <w:link w:val="KopfzeileZchn"/>
    <w:uiPriority w:val="99"/>
    <w:rsid w:val="00CC1177"/>
    <w:pPr>
      <w:tabs>
        <w:tab w:val="center" w:pos="4536"/>
        <w:tab w:val="right" w:pos="9072"/>
      </w:tabs>
    </w:pPr>
  </w:style>
  <w:style w:type="paragraph" w:styleId="Fuzeile">
    <w:name w:val="footer"/>
    <w:basedOn w:val="Standard"/>
    <w:semiHidden/>
    <w:rsid w:val="00CC1177"/>
    <w:pPr>
      <w:tabs>
        <w:tab w:val="center" w:pos="4536"/>
        <w:tab w:val="right" w:pos="9072"/>
      </w:tabs>
    </w:pPr>
  </w:style>
  <w:style w:type="character" w:styleId="Seitenzahl">
    <w:name w:val="page number"/>
    <w:basedOn w:val="Absatz-Standardschriftart"/>
    <w:rsid w:val="00CC1177"/>
  </w:style>
  <w:style w:type="character" w:styleId="Hyperlink">
    <w:name w:val="Hyperlink"/>
    <w:rsid w:val="00D47187"/>
    <w:rPr>
      <w:color w:val="666666"/>
      <w:u w:val="single"/>
    </w:rPr>
  </w:style>
  <w:style w:type="character" w:customStyle="1" w:styleId="KopfzeileZchn">
    <w:name w:val="Kopfzeile Zchn"/>
    <w:link w:val="Kopfzeile"/>
    <w:uiPriority w:val="99"/>
    <w:rsid w:val="009A61CC"/>
    <w:rPr>
      <w:rFonts w:ascii="Helvetica" w:eastAsia="Times" w:hAnsi="Helvetica"/>
      <w:sz w:val="22"/>
    </w:rPr>
  </w:style>
  <w:style w:type="paragraph" w:customStyle="1" w:styleId="CCCopytext">
    <w:name w:val="CC Copytext"/>
    <w:basedOn w:val="Standard"/>
    <w:autoRedefine/>
    <w:uiPriority w:val="99"/>
    <w:rsid w:val="009A61CC"/>
    <w:pPr>
      <w:spacing w:after="280" w:line="280" w:lineRule="exact"/>
    </w:pPr>
    <w:rPr>
      <w:rFonts w:ascii="Arial" w:eastAsia="MS Mincho" w:hAnsi="Arial" w:cs="Arial"/>
      <w:noProof/>
      <w:sz w:val="18"/>
      <w:szCs w:val="18"/>
    </w:rPr>
  </w:style>
  <w:style w:type="character" w:styleId="Hervorhebung">
    <w:name w:val="Emphasis"/>
    <w:aliases w:val="Kopf"/>
    <w:uiPriority w:val="20"/>
    <w:qFormat/>
    <w:rsid w:val="00C37B3C"/>
    <w:rPr>
      <w:rFonts w:ascii="Arial" w:hAnsi="Arial" w:cs="Arial"/>
      <w:b/>
      <w:color w:val="7F7F7F"/>
    </w:rPr>
  </w:style>
  <w:style w:type="character" w:styleId="Kommentarzeichen">
    <w:name w:val="annotation reference"/>
    <w:rsid w:val="000576FD"/>
    <w:rPr>
      <w:sz w:val="16"/>
      <w:szCs w:val="16"/>
    </w:rPr>
  </w:style>
  <w:style w:type="paragraph" w:styleId="Kommentartext">
    <w:name w:val="annotation text"/>
    <w:basedOn w:val="Standard"/>
    <w:link w:val="KommentartextZchn"/>
    <w:rsid w:val="000576FD"/>
    <w:rPr>
      <w:sz w:val="20"/>
    </w:rPr>
  </w:style>
  <w:style w:type="character" w:customStyle="1" w:styleId="KommentartextZchn">
    <w:name w:val="Kommentartext Zchn"/>
    <w:link w:val="Kommentartext"/>
    <w:rsid w:val="000576FD"/>
    <w:rPr>
      <w:rFonts w:ascii="Helvetica" w:eastAsia="Times" w:hAnsi="Helvetica"/>
    </w:rPr>
  </w:style>
  <w:style w:type="paragraph" w:styleId="Kommentarthema">
    <w:name w:val="annotation subject"/>
    <w:basedOn w:val="Kommentartext"/>
    <w:next w:val="Kommentartext"/>
    <w:link w:val="KommentarthemaZchn"/>
    <w:rsid w:val="000576FD"/>
    <w:rPr>
      <w:b/>
      <w:bCs/>
    </w:rPr>
  </w:style>
  <w:style w:type="character" w:customStyle="1" w:styleId="KommentarthemaZchn">
    <w:name w:val="Kommentarthema Zchn"/>
    <w:link w:val="Kommentarthema"/>
    <w:rsid w:val="000576FD"/>
    <w:rPr>
      <w:rFonts w:ascii="Helvetica" w:eastAsia="Times" w:hAnsi="Helvetica"/>
      <w:b/>
      <w:bCs/>
    </w:rPr>
  </w:style>
  <w:style w:type="paragraph" w:styleId="Sprechblasentext">
    <w:name w:val="Balloon Text"/>
    <w:basedOn w:val="Standard"/>
    <w:link w:val="SprechblasentextZchn"/>
    <w:rsid w:val="000576FD"/>
    <w:rPr>
      <w:rFonts w:ascii="Tahoma" w:hAnsi="Tahoma"/>
      <w:sz w:val="16"/>
      <w:szCs w:val="16"/>
    </w:rPr>
  </w:style>
  <w:style w:type="character" w:customStyle="1" w:styleId="SprechblasentextZchn">
    <w:name w:val="Sprechblasentext Zchn"/>
    <w:link w:val="Sprechblasentext"/>
    <w:rsid w:val="000576FD"/>
    <w:rPr>
      <w:rFonts w:ascii="Tahoma" w:eastAsia="Times" w:hAnsi="Tahoma" w:cs="Tahoma"/>
      <w:sz w:val="16"/>
      <w:szCs w:val="16"/>
    </w:rPr>
  </w:style>
  <w:style w:type="character" w:styleId="BesuchterLink">
    <w:name w:val="FollowedHyperlink"/>
    <w:rsid w:val="00DD05A9"/>
    <w:rPr>
      <w:color w:val="800080"/>
      <w:u w:val="single"/>
    </w:rPr>
  </w:style>
  <w:style w:type="character" w:customStyle="1" w:styleId="berschrift1Zchn">
    <w:name w:val="Überschrift 1 Zchn"/>
    <w:aliases w:val="Head Zchn"/>
    <w:basedOn w:val="Absatz-Standardschriftart"/>
    <w:link w:val="berschrift1"/>
    <w:rsid w:val="00C37B3C"/>
    <w:rPr>
      <w:rFonts w:ascii="Arial" w:eastAsia="Times" w:hAnsi="Arial" w:cs="Arial"/>
      <w:b/>
      <w:noProof/>
      <w:sz w:val="24"/>
      <w:lang w:eastAsia="en-US"/>
    </w:rPr>
  </w:style>
  <w:style w:type="paragraph" w:styleId="Untertitel">
    <w:name w:val="Subtitle"/>
    <w:aliases w:val="Subhead"/>
    <w:basedOn w:val="Standard"/>
    <w:next w:val="Standard"/>
    <w:link w:val="UntertitelZchn"/>
    <w:qFormat/>
    <w:rsid w:val="00C37B3C"/>
    <w:pPr>
      <w:spacing w:line="360" w:lineRule="auto"/>
      <w:ind w:right="23"/>
    </w:pPr>
    <w:rPr>
      <w:rFonts w:ascii="Arial" w:hAnsi="Arial" w:cs="Arial"/>
      <w:b/>
      <w:sz w:val="20"/>
    </w:rPr>
  </w:style>
  <w:style w:type="character" w:customStyle="1" w:styleId="UntertitelZchn">
    <w:name w:val="Untertitel Zchn"/>
    <w:aliases w:val="Subhead Zchn"/>
    <w:basedOn w:val="Absatz-Standardschriftart"/>
    <w:link w:val="Untertitel"/>
    <w:rsid w:val="00C37B3C"/>
    <w:rPr>
      <w:rFonts w:ascii="Arial" w:eastAsia="Times" w:hAnsi="Arial" w:cs="Arial"/>
      <w:b/>
    </w:rPr>
  </w:style>
  <w:style w:type="character" w:styleId="Fett">
    <w:name w:val="Strong"/>
    <w:basedOn w:val="Absatz-Standardschriftart"/>
    <w:qFormat/>
    <w:rsid w:val="00C37B3C"/>
    <w:rPr>
      <w:rFonts w:ascii="Arial" w:hAnsi="Arial" w:cs="Arial"/>
      <w:b/>
      <w:bCs/>
      <w:sz w:val="20"/>
    </w:rPr>
  </w:style>
  <w:style w:type="paragraph" w:styleId="KeinLeerraum">
    <w:name w:val="No Spacing"/>
    <w:aliases w:val="Zwischenhead"/>
    <w:basedOn w:val="Standard"/>
    <w:uiPriority w:val="1"/>
    <w:qFormat/>
    <w:rsid w:val="00C37B3C"/>
    <w:pPr>
      <w:spacing w:line="360" w:lineRule="auto"/>
      <w:jc w:val="both"/>
    </w:pPr>
    <w:rPr>
      <w:rFonts w:ascii="Arial" w:hAnsi="Arial" w:cs="Arial"/>
      <w:b/>
      <w:bCs/>
      <w:color w:val="000000"/>
      <w:sz w:val="20"/>
    </w:rPr>
  </w:style>
  <w:style w:type="character" w:styleId="SchwacheHervorhebung">
    <w:name w:val="Subtle Emphasis"/>
    <w:aliases w:val="Marginalspalte"/>
    <w:uiPriority w:val="19"/>
    <w:qFormat/>
    <w:rsid w:val="00C37B3C"/>
    <w:rPr>
      <w:rFonts w:ascii="Arial" w:hAnsi="Arial" w:cs="Arial"/>
      <w:color w:val="808080"/>
      <w:sz w:val="16"/>
      <w:szCs w:val="16"/>
    </w:rPr>
  </w:style>
  <w:style w:type="character" w:styleId="IntensiveHervorhebung">
    <w:name w:val="Intense Emphasis"/>
    <w:aliases w:val="Kursiv"/>
    <w:uiPriority w:val="21"/>
    <w:qFormat/>
    <w:rsid w:val="00C37B3C"/>
    <w:rPr>
      <w:rFonts w:ascii="Arial" w:hAnsi="Arial" w:cs="Arial"/>
      <w:i/>
      <w:color w:val="000000"/>
      <w:sz w:val="20"/>
    </w:rPr>
  </w:style>
  <w:style w:type="paragraph" w:styleId="Zitat">
    <w:name w:val="Quote"/>
    <w:aliases w:val="Abbinder Fett"/>
    <w:basedOn w:val="Standard"/>
    <w:next w:val="Standard"/>
    <w:link w:val="ZitatZchn"/>
    <w:uiPriority w:val="29"/>
    <w:qFormat/>
    <w:rsid w:val="00C37B3C"/>
    <w:pPr>
      <w:spacing w:line="360" w:lineRule="auto"/>
    </w:pPr>
    <w:rPr>
      <w:rFonts w:ascii="Arial" w:hAnsi="Arial"/>
      <w:b/>
      <w:sz w:val="18"/>
      <w:szCs w:val="18"/>
    </w:rPr>
  </w:style>
  <w:style w:type="character" w:customStyle="1" w:styleId="ZitatZchn">
    <w:name w:val="Zitat Zchn"/>
    <w:aliases w:val="Abbinder Fett Zchn"/>
    <w:basedOn w:val="Absatz-Standardschriftart"/>
    <w:link w:val="Zitat"/>
    <w:uiPriority w:val="29"/>
    <w:rsid w:val="00C37B3C"/>
    <w:rPr>
      <w:rFonts w:ascii="Arial" w:eastAsia="Times" w:hAnsi="Arial"/>
      <w:b/>
      <w:sz w:val="18"/>
      <w:szCs w:val="18"/>
    </w:rPr>
  </w:style>
  <w:style w:type="paragraph" w:styleId="IntensivesZitat">
    <w:name w:val="Intense Quote"/>
    <w:aliases w:val="Abbinder Fließtext"/>
    <w:basedOn w:val="CCCopytext"/>
    <w:next w:val="Standard"/>
    <w:link w:val="IntensivesZitatZchn"/>
    <w:uiPriority w:val="30"/>
    <w:qFormat/>
    <w:rsid w:val="00C37B3C"/>
  </w:style>
  <w:style w:type="character" w:customStyle="1" w:styleId="IntensivesZitatZchn">
    <w:name w:val="Intensives Zitat Zchn"/>
    <w:aliases w:val="Abbinder Fließtext Zchn"/>
    <w:basedOn w:val="Absatz-Standardschriftart"/>
    <w:link w:val="IntensivesZitat"/>
    <w:uiPriority w:val="30"/>
    <w:rsid w:val="00C37B3C"/>
    <w:rPr>
      <w:rFonts w:ascii="Arial" w:eastAsia="MS Mincho" w:hAnsi="Arial" w:cs="Arial"/>
      <w:noProof/>
      <w:sz w:val="18"/>
      <w:szCs w:val="18"/>
    </w:rPr>
  </w:style>
  <w:style w:type="character" w:styleId="SchwacherVerweis">
    <w:name w:val="Subtle Reference"/>
    <w:aliases w:val="Abbinder Kontakt"/>
    <w:uiPriority w:val="31"/>
    <w:qFormat/>
    <w:rsid w:val="0001400F"/>
    <w:rPr>
      <w:rFonts w:ascii="Arial" w:hAnsi="Arial" w:cs="Arial"/>
      <w:sz w:val="18"/>
      <w:szCs w:val="18"/>
      <w:lang w:val="de-DE"/>
    </w:rPr>
  </w:style>
  <w:style w:type="character" w:styleId="IntensiverVerweis">
    <w:name w:val="Intense Reference"/>
    <w:aliases w:val="Seitenzahlen"/>
    <w:basedOn w:val="Seitenzahl"/>
    <w:uiPriority w:val="32"/>
    <w:qFormat/>
    <w:rsid w:val="0001400F"/>
    <w:rPr>
      <w:sz w:val="20"/>
    </w:rPr>
  </w:style>
  <w:style w:type="character" w:styleId="Buchtitel">
    <w:name w:val="Book Title"/>
    <w:aliases w:val="Link"/>
    <w:basedOn w:val="Absatz-Standardschriftart"/>
    <w:uiPriority w:val="33"/>
    <w:rsid w:val="0001400F"/>
    <w:rPr>
      <w:b/>
      <w:bCs/>
      <w:smallCaps/>
      <w:spacing w:val="5"/>
    </w:rPr>
  </w:style>
  <w:style w:type="table" w:styleId="Tabellenraster">
    <w:name w:val="Table Grid"/>
    <w:basedOn w:val="NormaleTabelle"/>
    <w:rsid w:val="00BE3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rwhnung1">
    <w:name w:val="Erwähnung1"/>
    <w:basedOn w:val="Absatz-Standardschriftart"/>
    <w:uiPriority w:val="99"/>
    <w:semiHidden/>
    <w:unhideWhenUsed/>
    <w:rsid w:val="005F4AB6"/>
    <w:rPr>
      <w:color w:val="2B579A"/>
      <w:shd w:val="clear" w:color="auto" w:fill="E6E6E6"/>
    </w:rPr>
  </w:style>
  <w:style w:type="character" w:customStyle="1" w:styleId="NichtaufgelsteErwhnung1">
    <w:name w:val="Nicht aufgelöste Erwähnung1"/>
    <w:basedOn w:val="Absatz-Standardschriftart"/>
    <w:uiPriority w:val="99"/>
    <w:semiHidden/>
    <w:unhideWhenUsed/>
    <w:rsid w:val="00AF5F27"/>
    <w:rPr>
      <w:color w:val="808080"/>
      <w:shd w:val="clear" w:color="auto" w:fill="E6E6E6"/>
    </w:rPr>
  </w:style>
  <w:style w:type="paragraph" w:styleId="Listenabsatz">
    <w:name w:val="List Paragraph"/>
    <w:basedOn w:val="Standard"/>
    <w:uiPriority w:val="34"/>
    <w:rsid w:val="00AF5F27"/>
    <w:pPr>
      <w:ind w:left="720"/>
      <w:contextualSpacing/>
    </w:pPr>
  </w:style>
  <w:style w:type="table" w:styleId="EinfacheTabelle1">
    <w:name w:val="Plain Table 1"/>
    <w:basedOn w:val="NormaleTabelle"/>
    <w:uiPriority w:val="41"/>
    <w:rsid w:val="00AF5F2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erarbeitung">
    <w:name w:val="Revision"/>
    <w:hidden/>
    <w:uiPriority w:val="99"/>
    <w:semiHidden/>
    <w:rsid w:val="00741963"/>
    <w:rPr>
      <w:rFonts w:ascii="Helvetica" w:eastAsia="Times" w:hAnsi="Helvetic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422516">
      <w:bodyDiv w:val="1"/>
      <w:marLeft w:val="0"/>
      <w:marRight w:val="0"/>
      <w:marTop w:val="0"/>
      <w:marBottom w:val="0"/>
      <w:divBdr>
        <w:top w:val="none" w:sz="0" w:space="0" w:color="auto"/>
        <w:left w:val="none" w:sz="0" w:space="0" w:color="auto"/>
        <w:bottom w:val="none" w:sz="0" w:space="0" w:color="auto"/>
        <w:right w:val="none" w:sz="0" w:space="0" w:color="auto"/>
      </w:divBdr>
    </w:div>
    <w:div w:id="610169151">
      <w:bodyDiv w:val="1"/>
      <w:marLeft w:val="0"/>
      <w:marRight w:val="0"/>
      <w:marTop w:val="0"/>
      <w:marBottom w:val="0"/>
      <w:divBdr>
        <w:top w:val="none" w:sz="0" w:space="0" w:color="auto"/>
        <w:left w:val="none" w:sz="0" w:space="0" w:color="auto"/>
        <w:bottom w:val="none" w:sz="0" w:space="0" w:color="auto"/>
        <w:right w:val="none" w:sz="0" w:space="0" w:color="auto"/>
      </w:divBdr>
    </w:div>
    <w:div w:id="1230850968">
      <w:bodyDiv w:val="1"/>
      <w:marLeft w:val="0"/>
      <w:marRight w:val="0"/>
      <w:marTop w:val="0"/>
      <w:marBottom w:val="0"/>
      <w:divBdr>
        <w:top w:val="none" w:sz="0" w:space="0" w:color="auto"/>
        <w:left w:val="none" w:sz="0" w:space="0" w:color="auto"/>
        <w:bottom w:val="none" w:sz="0" w:space="0" w:color="auto"/>
        <w:right w:val="none" w:sz="0" w:space="0" w:color="auto"/>
      </w:divBdr>
    </w:div>
    <w:div w:id="1420373469">
      <w:bodyDiv w:val="1"/>
      <w:marLeft w:val="0"/>
      <w:marRight w:val="0"/>
      <w:marTop w:val="0"/>
      <w:marBottom w:val="0"/>
      <w:divBdr>
        <w:top w:val="none" w:sz="0" w:space="0" w:color="auto"/>
        <w:left w:val="none" w:sz="0" w:space="0" w:color="auto"/>
        <w:bottom w:val="none" w:sz="0" w:space="0" w:color="auto"/>
        <w:right w:val="none" w:sz="0" w:space="0" w:color="auto"/>
      </w:divBdr>
    </w:div>
    <w:div w:id="1440175171">
      <w:bodyDiv w:val="1"/>
      <w:marLeft w:val="0"/>
      <w:marRight w:val="0"/>
      <w:marTop w:val="0"/>
      <w:marBottom w:val="0"/>
      <w:divBdr>
        <w:top w:val="none" w:sz="0" w:space="0" w:color="auto"/>
        <w:left w:val="none" w:sz="0" w:space="0" w:color="auto"/>
        <w:bottom w:val="none" w:sz="0" w:space="0" w:color="auto"/>
        <w:right w:val="none" w:sz="0" w:space="0" w:color="auto"/>
      </w:divBdr>
    </w:div>
    <w:div w:id="1554542204">
      <w:bodyDiv w:val="1"/>
      <w:marLeft w:val="0"/>
      <w:marRight w:val="0"/>
      <w:marTop w:val="0"/>
      <w:marBottom w:val="0"/>
      <w:divBdr>
        <w:top w:val="none" w:sz="0" w:space="0" w:color="auto"/>
        <w:left w:val="none" w:sz="0" w:space="0" w:color="auto"/>
        <w:bottom w:val="none" w:sz="0" w:space="0" w:color="auto"/>
        <w:right w:val="none" w:sz="0" w:space="0" w:color="auto"/>
      </w:divBdr>
    </w:div>
    <w:div w:id="1968046856">
      <w:bodyDiv w:val="1"/>
      <w:marLeft w:val="0"/>
      <w:marRight w:val="0"/>
      <w:marTop w:val="0"/>
      <w:marBottom w:val="0"/>
      <w:divBdr>
        <w:top w:val="none" w:sz="0" w:space="0" w:color="auto"/>
        <w:left w:val="none" w:sz="0" w:space="0" w:color="auto"/>
        <w:bottom w:val="none" w:sz="0" w:space="0" w:color="auto"/>
        <w:right w:val="none" w:sz="0" w:space="0" w:color="auto"/>
      </w:divBdr>
    </w:div>
    <w:div w:id="1989700831">
      <w:bodyDiv w:val="1"/>
      <w:marLeft w:val="0"/>
      <w:marRight w:val="0"/>
      <w:marTop w:val="0"/>
      <w:marBottom w:val="0"/>
      <w:divBdr>
        <w:top w:val="none" w:sz="0" w:space="0" w:color="auto"/>
        <w:left w:val="none" w:sz="0" w:space="0" w:color="auto"/>
        <w:bottom w:val="none" w:sz="0" w:space="0" w:color="auto"/>
        <w:right w:val="none" w:sz="0" w:space="0" w:color="auto"/>
      </w:divBdr>
    </w:div>
    <w:div w:id="2000577996">
      <w:bodyDiv w:val="1"/>
      <w:marLeft w:val="0"/>
      <w:marRight w:val="0"/>
      <w:marTop w:val="0"/>
      <w:marBottom w:val="0"/>
      <w:divBdr>
        <w:top w:val="none" w:sz="0" w:space="0" w:color="auto"/>
        <w:left w:val="none" w:sz="0" w:space="0" w:color="auto"/>
        <w:bottom w:val="none" w:sz="0" w:space="0" w:color="auto"/>
        <w:right w:val="none" w:sz="0" w:space="0" w:color="auto"/>
      </w:divBdr>
      <w:divsChild>
        <w:div w:id="1789592059">
          <w:marLeft w:val="0"/>
          <w:marRight w:val="0"/>
          <w:marTop w:val="0"/>
          <w:marBottom w:val="0"/>
          <w:divBdr>
            <w:top w:val="none" w:sz="0" w:space="0" w:color="auto"/>
            <w:left w:val="none" w:sz="0" w:space="0" w:color="auto"/>
            <w:bottom w:val="none" w:sz="0" w:space="0" w:color="auto"/>
            <w:right w:val="none" w:sz="0" w:space="0" w:color="auto"/>
          </w:divBdr>
        </w:div>
      </w:divsChild>
    </w:div>
    <w:div w:id="212272405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tabo.com/de/de/info/aktuell/presse" TargetMode="External"/><Relationship Id="rId13" Type="http://schemas.openxmlformats.org/officeDocument/2006/relationships/hyperlink" Target="http://www.metabo.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mailto:metabo@cc-stuttgart.de" TargetMode="Externa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c-stuttgart.de/presseportal/category/kunden/metabohttps:/www.cc-stuttgart.de/presseportal/category/kunden/metabo" TargetMode="External"/><Relationship Id="rId14" Type="http://schemas.openxmlformats.org/officeDocument/2006/relationships/hyperlink" Target="mailto:cbucher@metabo.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0.png"/><Relationship Id="rId1" Type="http://schemas.openxmlformats.org/officeDocument/2006/relationships/image" Target="media/image4.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754922-5B1D-476F-8337-8F6F4FE58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804</Words>
  <Characters>5880</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Metabo</vt:lpstr>
    </vt:vector>
  </TitlesOfParts>
  <Company>Linnigpublic GmbH</Company>
  <LinksUpToDate>false</LinksUpToDate>
  <CharactersWithSpaces>6671</CharactersWithSpaces>
  <SharedDoc>false</SharedDoc>
  <HLinks>
    <vt:vector size="36" baseType="variant">
      <vt:variant>
        <vt:i4>8257628</vt:i4>
      </vt:variant>
      <vt:variant>
        <vt:i4>15</vt:i4>
      </vt:variant>
      <vt:variant>
        <vt:i4>0</vt:i4>
      </vt:variant>
      <vt:variant>
        <vt:i4>5</vt:i4>
      </vt:variant>
      <vt:variant>
        <vt:lpwstr>mailto:vetter@postamt.cc</vt:lpwstr>
      </vt:variant>
      <vt:variant>
        <vt:lpwstr/>
      </vt:variant>
      <vt:variant>
        <vt:i4>6160481</vt:i4>
      </vt:variant>
      <vt:variant>
        <vt:i4>12</vt:i4>
      </vt:variant>
      <vt:variant>
        <vt:i4>0</vt:i4>
      </vt:variant>
      <vt:variant>
        <vt:i4>5</vt:i4>
      </vt:variant>
      <vt:variant>
        <vt:lpwstr>mailto:cbucher@metabo.de</vt:lpwstr>
      </vt:variant>
      <vt:variant>
        <vt:lpwstr/>
      </vt:variant>
      <vt:variant>
        <vt:i4>7077977</vt:i4>
      </vt:variant>
      <vt:variant>
        <vt:i4>9</vt:i4>
      </vt:variant>
      <vt:variant>
        <vt:i4>0</vt:i4>
      </vt:variant>
      <vt:variant>
        <vt:i4>5</vt:i4>
      </vt:variant>
      <vt:variant>
        <vt:lpwstr>mailto:heinz@postamt.cc</vt:lpwstr>
      </vt:variant>
      <vt:variant>
        <vt:lpwstr/>
      </vt:variant>
      <vt:variant>
        <vt:i4>2359326</vt:i4>
      </vt:variant>
      <vt:variant>
        <vt:i4>6</vt:i4>
      </vt:variant>
      <vt:variant>
        <vt:i4>0</vt:i4>
      </vt:variant>
      <vt:variant>
        <vt:i4>5</vt:i4>
      </vt:variant>
      <vt:variant>
        <vt:lpwstr>mailto:ptoischer@metabo.de</vt:lpwstr>
      </vt:variant>
      <vt:variant>
        <vt:lpwstr/>
      </vt:variant>
      <vt:variant>
        <vt:i4>7864419</vt:i4>
      </vt:variant>
      <vt:variant>
        <vt:i4>3</vt:i4>
      </vt:variant>
      <vt:variant>
        <vt:i4>0</vt:i4>
      </vt:variant>
      <vt:variant>
        <vt:i4>5</vt:i4>
      </vt:variant>
      <vt:variant>
        <vt:lpwstr>http://www.presseforum.cc/</vt:lpwstr>
      </vt:variant>
      <vt:variant>
        <vt:lpwstr/>
      </vt:variant>
      <vt:variant>
        <vt:i4>2162733</vt:i4>
      </vt:variant>
      <vt:variant>
        <vt:i4>0</vt:i4>
      </vt:variant>
      <vt:variant>
        <vt:i4>0</vt:i4>
      </vt:variant>
      <vt:variant>
        <vt:i4>5</vt:i4>
      </vt:variant>
      <vt:variant>
        <vt:lpwstr>http://newsroom.metabo.de/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Metabo</dc:title>
  <dc:creator>Stella Dresselhaus</dc:creator>
  <cp:lastModifiedBy>Bucher, Clarissa</cp:lastModifiedBy>
  <cp:revision>3</cp:revision>
  <cp:lastPrinted>2019-06-12T07:48:00Z</cp:lastPrinted>
  <dcterms:created xsi:type="dcterms:W3CDTF">2019-08-26T08:10:00Z</dcterms:created>
  <dcterms:modified xsi:type="dcterms:W3CDTF">2019-09-06T08:21:00Z</dcterms:modified>
</cp:coreProperties>
</file>