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DD" w:rsidRPr="00A40E27" w:rsidRDefault="00BE14E0" w:rsidP="00C37B3C">
      <w:pPr>
        <w:pStyle w:val="Kop1"/>
        <w:rPr>
          <w:lang w:val="fr-FR"/>
        </w:rPr>
      </w:pPr>
      <w:bookmarkStart w:id="0" w:name="_GoBack"/>
      <w:bookmarkEnd w:id="0"/>
      <w:r>
        <w:rPr>
          <w:b w:val="0"/>
          <w:lang w:val="nl-BE" w:eastAsia="nl-BE"/>
        </w:rPr>
        <mc:AlternateContent>
          <mc:Choice Requires="wps">
            <w:drawing>
              <wp:anchor distT="0" distB="0" distL="114300" distR="114300" simplePos="0" relativeHeight="251657728" behindDoc="0" locked="0" layoutInCell="1" allowOverlap="1">
                <wp:simplePos x="0" y="0"/>
                <wp:positionH relativeFrom="column">
                  <wp:posOffset>4829810</wp:posOffset>
                </wp:positionH>
                <wp:positionV relativeFrom="paragraph">
                  <wp:posOffset>-34290</wp:posOffset>
                </wp:positionV>
                <wp:extent cx="1562735" cy="226060"/>
                <wp:effectExtent l="0" t="0"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276" w:rsidRPr="000237B6" w:rsidRDefault="00EB4276" w:rsidP="00306DF0">
                            <w:pPr>
                              <w:spacing w:line="276" w:lineRule="auto"/>
                              <w:rPr>
                                <w:color w:val="7F7F7F"/>
                                <w:sz w:val="16"/>
                                <w:szCs w:val="16"/>
                              </w:rPr>
                            </w:pPr>
                            <w:r>
                              <w:rPr>
                                <w:rStyle w:val="Subtielebenadrukking"/>
                                <w:lang w:val="fr-BE"/>
                              </w:rPr>
                              <w:t>Nouveau site Internet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0.3pt;margin-top:-2.7pt;width:123.05pt;height:17.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" stroked="f">
                <v:textbox style="mso-fit-shape-to-text:t">
                  <w:txbxContent>
                    <w:p w:rsidR="00EB4276" w:rsidRPr="000237B6" w:rsidRDefault="00EB4276" w:rsidP="00306DF0">
                      <w:pPr>
                        <w:spacing w:line="276" w:lineRule="auto"/>
                        <w:rPr>
                          <w:color w:val="7F7F7F"/>
                          <w:sz w:val="16"/>
                          <w:szCs w:val="16"/>
                        </w:rPr>
                      </w:pPr>
                      <w:r>
                        <w:rPr>
                          <w:rStyle w:val="Subtielebenadrukking"/>
                          <w:lang w:val="fr-BE"/>
                        </w:rPr>
                        <w:t>Nouveau site Internet</w:t>
                      </w:r>
                    </w:p>
                  </w:txbxContent>
                </v:textbox>
              </v:shape>
            </w:pict>
          </mc:Fallback>
        </mc:AlternateContent>
      </w:r>
      <w:r w:rsidR="001E46C6">
        <w:rPr>
          <w:bCs/>
          <w:lang w:val="fr-BE"/>
        </w:rPr>
        <w:t>Nouveau site de Metabo contenant une multitude d'informations</w:t>
      </w:r>
    </w:p>
    <w:p w:rsidR="008960DD" w:rsidRPr="00A40E27" w:rsidRDefault="008960DD" w:rsidP="00664746">
      <w:pPr>
        <w:spacing w:line="360" w:lineRule="auto"/>
        <w:ind w:right="21"/>
        <w:rPr>
          <w:rFonts w:ascii="Arial" w:hAnsi="Arial" w:cs="Arial"/>
          <w:sz w:val="20"/>
          <w:lang w:val="fr-FR"/>
        </w:rPr>
      </w:pPr>
    </w:p>
    <w:p w:rsidR="0040729A" w:rsidRPr="00A40E27" w:rsidRDefault="0040729A" w:rsidP="00C37B3C">
      <w:pPr>
        <w:pStyle w:val="Ondertitel"/>
        <w:rPr>
          <w:lang w:val="fr-FR"/>
        </w:rPr>
      </w:pPr>
      <w:r>
        <w:rPr>
          <w:bCs/>
          <w:lang w:val="fr-BE"/>
        </w:rPr>
        <w:t>En trois clics : en juin, Metabo lancera son nouveau site Internet. Plus intuitif, plus attrayant et plus simple.</w:t>
      </w:r>
    </w:p>
    <w:p w:rsidR="0040729A" w:rsidRPr="00A40E27" w:rsidRDefault="0040729A" w:rsidP="00C37B3C">
      <w:pPr>
        <w:pStyle w:val="Ondertitel"/>
        <w:rPr>
          <w:lang w:val="fr-FR"/>
        </w:rPr>
      </w:pPr>
    </w:p>
    <w:p w:rsidR="007F7FA5" w:rsidRPr="00A40E27" w:rsidRDefault="00B41B0E" w:rsidP="007F7FA5">
      <w:pPr>
        <w:tabs>
          <w:tab w:val="left" w:pos="3828"/>
        </w:tabs>
        <w:spacing w:line="360" w:lineRule="auto"/>
        <w:jc w:val="both"/>
        <w:rPr>
          <w:rFonts w:ascii="Arial" w:hAnsi="Arial" w:cs="Arial"/>
          <w:bCs/>
          <w:color w:val="000000"/>
          <w:sz w:val="20"/>
          <w:lang w:val="fr-FR"/>
        </w:rPr>
      </w:pPr>
      <w:r>
        <w:rPr>
          <w:rStyle w:val="Zwaar"/>
          <w:b w:val="0"/>
          <w:bCs w:val="0"/>
          <w:lang w:val="fr-BE"/>
        </w:rPr>
        <w:t>Intuitif, puissant et beau. Ces trois adjectifs ne s'appliquent pas uniquement à nos machines, mais également à notre nouveau site Internet.</w:t>
      </w:r>
      <w:r>
        <w:rPr>
          <w:rStyle w:val="Zwaar"/>
          <w:lang w:val="fr-BE"/>
        </w:rPr>
        <w:t xml:space="preserve"> </w:t>
      </w:r>
      <w:r>
        <w:rPr>
          <w:rStyle w:val="Zwaar"/>
          <w:b w:val="0"/>
          <w:bCs w:val="0"/>
          <w:lang w:val="fr-BE"/>
        </w:rPr>
        <w:t xml:space="preserve">L'entreprise </w:t>
      </w:r>
      <w:r>
        <w:rPr>
          <w:rFonts w:ascii="Arial" w:hAnsi="Arial" w:cs="Arial"/>
          <w:color w:val="000000"/>
          <w:sz w:val="20"/>
          <w:lang w:val="fr-BE"/>
        </w:rPr>
        <w:t xml:space="preserve"> allemande originaire de Nürtingen dans le comté de Souabe a intégralement repensé son site Internet et l'a adapté à sa nouvelle stratégie. La priorité numéro un était de développer un site qui réponde aux besoins de l'utilisateur. Le professionnel pourra accéder encore plus rapidement et facilement à toutes les informations dont il a besoin à l'adresse </w:t>
      </w:r>
      <w:hyperlink r:id="rId8" w:history="1">
        <w:r>
          <w:rPr>
            <w:rStyle w:val="Hyperlink"/>
            <w:rFonts w:ascii="Arial" w:hAnsi="Arial" w:cs="Arial"/>
            <w:sz w:val="20"/>
            <w:lang w:val="fr-BE"/>
          </w:rPr>
          <w:t>www.metabo.com</w:t>
        </w:r>
      </w:hyperlink>
      <w:r>
        <w:rPr>
          <w:rFonts w:ascii="Arial" w:hAnsi="Arial" w:cs="Arial"/>
          <w:color w:val="000000"/>
          <w:sz w:val="20"/>
          <w:lang w:val="fr-BE"/>
        </w:rPr>
        <w:t xml:space="preserve">. Metabo a également considérablement simplifié la navigation de son site. En quelques clics, les visiteurs identifient la machine et les accessoires qui conviennent le mieux à chacun de leurs travaux. Que ce soit pour des travaux de construction, de montage industriel ou des travaux en atelier, le filtre de recherche vous simplifie la tâche et facilite votre choix. Les menus catégories offrent un bon aperçu de la grande gamme de produits Metabo et des principaux appareils proposés dans chacun des domaines (métiers du métal, rénovation et construction). Outre les principales valeurs techniques, vous trouverez également des informations sur les accessoires et le matériel compatibles avec chaque appareil. Ces données vous permettent de choisir rapidement votre produit et illustrent l'ampleur des accessoires et des solutions proposés dans la gamme de produits Metabo. Si le visiteur est vivement intéressé par certains produits, il a la possibilité de les sauvegarder et de comparer dans une nouvelle fenêtre. La recherche de produits gagne en intuitivité grâce à la nouvelle fonction de remplissage automatique. Cet outil reconnait automatiquement les termes de recherche avant même que le visiteur ne les ait encodés entièrement. </w:t>
      </w:r>
    </w:p>
    <w:p w:rsidR="00E635E7" w:rsidRPr="00A40E27" w:rsidRDefault="00E635E7" w:rsidP="00664746">
      <w:pPr>
        <w:spacing w:line="360" w:lineRule="auto"/>
        <w:jc w:val="both"/>
        <w:rPr>
          <w:rFonts w:ascii="Arial" w:hAnsi="Arial" w:cs="Arial"/>
          <w:bCs/>
          <w:color w:val="000000"/>
          <w:sz w:val="20"/>
          <w:lang w:val="fr-FR"/>
        </w:rPr>
      </w:pPr>
    </w:p>
    <w:p w:rsidR="007D73B6" w:rsidRPr="00A40E27" w:rsidRDefault="007D73B6" w:rsidP="007D73B6">
      <w:pPr>
        <w:spacing w:line="360" w:lineRule="auto"/>
        <w:jc w:val="both"/>
        <w:rPr>
          <w:rFonts w:ascii="Arial" w:hAnsi="Arial" w:cs="Arial"/>
          <w:b/>
          <w:bCs/>
          <w:color w:val="000000"/>
          <w:sz w:val="20"/>
          <w:lang w:val="fr-FR"/>
        </w:rPr>
      </w:pPr>
      <w:r>
        <w:rPr>
          <w:rFonts w:ascii="Arial" w:hAnsi="Arial" w:cs="Arial"/>
          <w:b/>
          <w:bCs/>
          <w:color w:val="000000"/>
          <w:sz w:val="20"/>
          <w:lang w:val="fr-BE"/>
        </w:rPr>
        <w:t>Un site en accord avec la nouvelle identité de la marque</w:t>
      </w:r>
    </w:p>
    <w:p w:rsidR="007F7FA5" w:rsidRPr="00A40E27" w:rsidRDefault="007D73B6" w:rsidP="00950970">
      <w:pPr>
        <w:spacing w:line="360" w:lineRule="auto"/>
        <w:jc w:val="both"/>
        <w:rPr>
          <w:rFonts w:ascii="Calibri" w:eastAsia="Times New Roman" w:hAnsi="Calibri"/>
          <w:szCs w:val="22"/>
          <w:lang w:val="fr-FR"/>
        </w:rPr>
      </w:pPr>
      <w:r>
        <w:rPr>
          <w:rFonts w:ascii="Arial" w:hAnsi="Arial"/>
          <w:color w:val="000000"/>
          <w:sz w:val="20"/>
          <w:lang w:val="fr-BE"/>
        </w:rPr>
        <w:t xml:space="preserve">« Le nouveau site représente une grande étape dans l'édification de notre nouvelle identité », confie Yves Baekelandt, Directeur exécutif de Metabo Belgique.  À l'image de l'ensemble de notre nouvelle stratégie de communication, le site s'adresse aux professionnels. Toute personne ayant besoin d'une machine pour pratiquer son métier y trouvera rapidement toutes les informations générales et spécifiques dont il a besoin pour prendre sa décision. Le site propose un aperçu </w:t>
      </w:r>
      <w:r>
        <w:rPr>
          <w:rFonts w:ascii="Arial" w:hAnsi="Arial"/>
          <w:color w:val="000000"/>
          <w:sz w:val="20"/>
          <w:lang w:val="fr-BE"/>
        </w:rPr>
        <w:lastRenderedPageBreak/>
        <w:t xml:space="preserve">des accessoires compatibles avec les machines et répond à des questions telles que : « Quelles sont les avantages de la technologie LiHD dans mon cas ? », « Quelles sont les solutions possibles si je souhaite travailler sur de l'acier inoxydable ? » ou encore « Quelles sont les mesures de protection des utilisateurs des différents appareils ? » </w:t>
      </w:r>
    </w:p>
    <w:p w:rsidR="00A476D7" w:rsidRPr="00A40E27" w:rsidRDefault="00A40E27" w:rsidP="00A476D7">
      <w:pPr>
        <w:spacing w:line="360" w:lineRule="auto"/>
        <w:rPr>
          <w:rFonts w:ascii="Arial" w:hAnsi="Arial"/>
          <w:sz w:val="20"/>
          <w:lang w:val="fr-FR"/>
        </w:rPr>
      </w:pPr>
      <w:r>
        <w:rPr>
          <w:rFonts w:ascii="Arial" w:hAnsi="Arial"/>
          <w:noProof/>
          <w:sz w:val="20"/>
          <w:lang w:val="nl-BE" w:eastAsia="nl-BE"/>
        </w:rPr>
        <w:drawing>
          <wp:anchor distT="0" distB="0" distL="114300" distR="114300" simplePos="0" relativeHeight="251658752" behindDoc="0" locked="0" layoutInCell="1" allowOverlap="1" wp14:anchorId="3DF1C625" wp14:editId="7F4B3BE6">
            <wp:simplePos x="0" y="0"/>
            <wp:positionH relativeFrom="column">
              <wp:posOffset>46355</wp:posOffset>
            </wp:positionH>
            <wp:positionV relativeFrom="paragraph">
              <wp:posOffset>104775</wp:posOffset>
            </wp:positionV>
            <wp:extent cx="2190115" cy="3894455"/>
            <wp:effectExtent l="0" t="0" r="635" b="0"/>
            <wp:wrapThrough wrapText="bothSides">
              <wp:wrapPolygon edited="0">
                <wp:start x="0" y="0"/>
                <wp:lineTo x="0" y="21449"/>
                <wp:lineTo x="21418" y="21449"/>
                <wp:lineTo x="21418"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115" cy="38944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noProof/>
          <w:sz w:val="18"/>
          <w:szCs w:val="18"/>
          <w:lang w:val="nl-BE" w:eastAsia="nl-BE"/>
        </w:rPr>
        <w:drawing>
          <wp:anchor distT="0" distB="0" distL="114300" distR="114300" simplePos="0" relativeHeight="251660800" behindDoc="0" locked="0" layoutInCell="1" allowOverlap="1" wp14:anchorId="31B4578B" wp14:editId="6E8F5013">
            <wp:simplePos x="0" y="0"/>
            <wp:positionH relativeFrom="column">
              <wp:posOffset>2484755</wp:posOffset>
            </wp:positionH>
            <wp:positionV relativeFrom="paragraph">
              <wp:posOffset>69850</wp:posOffset>
            </wp:positionV>
            <wp:extent cx="2129790" cy="2977515"/>
            <wp:effectExtent l="0" t="0" r="3810" b="0"/>
            <wp:wrapThrough wrapText="bothSides">
              <wp:wrapPolygon edited="0">
                <wp:start x="0" y="0"/>
                <wp:lineTo x="0" y="21420"/>
                <wp:lineTo x="21445" y="21420"/>
                <wp:lineTo x="21445"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2.JPG"/>
                    <pic:cNvPicPr/>
                  </pic:nvPicPr>
                  <pic:blipFill rotWithShape="1">
                    <a:blip r:embed="rId10" cstate="print">
                      <a:extLst>
                        <a:ext uri="{28A0092B-C50C-407E-A947-70E740481C1C}">
                          <a14:useLocalDpi xmlns:a14="http://schemas.microsoft.com/office/drawing/2010/main" val="0"/>
                        </a:ext>
                      </a:extLst>
                    </a:blip>
                    <a:srcRect b="21372"/>
                    <a:stretch/>
                  </pic:blipFill>
                  <pic:spPr bwMode="auto">
                    <a:xfrm>
                      <a:off x="0" y="0"/>
                      <a:ext cx="2129790" cy="2977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76D7" w:rsidRPr="00A40E27" w:rsidRDefault="00A476D7" w:rsidP="00A476D7">
      <w:pPr>
        <w:spacing w:line="360" w:lineRule="auto"/>
        <w:rPr>
          <w:rFonts w:ascii="Arial" w:hAnsi="Arial"/>
          <w:b/>
          <w:sz w:val="18"/>
          <w:szCs w:val="18"/>
          <w:lang w:val="fr-FR"/>
        </w:rPr>
      </w:pPr>
    </w:p>
    <w:p w:rsidR="0040457B" w:rsidRPr="00A40E27" w:rsidRDefault="0040457B" w:rsidP="0040457B">
      <w:pPr>
        <w:spacing w:line="360" w:lineRule="auto"/>
        <w:jc w:val="both"/>
        <w:rPr>
          <w:rFonts w:ascii="Arial" w:hAnsi="Arial" w:cs="Arial"/>
          <w:bCs/>
          <w:color w:val="000000"/>
          <w:sz w:val="20"/>
          <w:lang w:val="fr-FR"/>
        </w:rPr>
      </w:pPr>
    </w:p>
    <w:p w:rsidR="0040457B" w:rsidRPr="00A40E27" w:rsidRDefault="0040457B" w:rsidP="0040457B">
      <w:pPr>
        <w:spacing w:line="360" w:lineRule="auto"/>
        <w:jc w:val="both"/>
        <w:rPr>
          <w:rFonts w:ascii="Arial" w:hAnsi="Arial" w:cs="Arial"/>
          <w:bCs/>
          <w:color w:val="000000"/>
          <w:sz w:val="20"/>
          <w:lang w:val="fr-FR"/>
        </w:rPr>
      </w:pPr>
    </w:p>
    <w:p w:rsidR="00A40E27" w:rsidRDefault="00A40E27" w:rsidP="0040457B">
      <w:pPr>
        <w:spacing w:line="360" w:lineRule="auto"/>
        <w:jc w:val="both"/>
        <w:rPr>
          <w:rFonts w:ascii="Arial" w:hAnsi="Arial" w:cs="Arial"/>
          <w:color w:val="000000"/>
          <w:sz w:val="20"/>
          <w:lang w:val="fr-BE"/>
        </w:rPr>
      </w:pPr>
    </w:p>
    <w:p w:rsidR="00A2360B" w:rsidRPr="00A40E27" w:rsidRDefault="005D30D2" w:rsidP="00A40E27">
      <w:pPr>
        <w:spacing w:line="360" w:lineRule="auto"/>
        <w:jc w:val="both"/>
        <w:rPr>
          <w:rFonts w:ascii="Calibri" w:eastAsia="Times New Roman" w:hAnsi="Calibri"/>
          <w:szCs w:val="22"/>
          <w:lang w:val="fr-FR"/>
        </w:rPr>
      </w:pPr>
      <w:r>
        <w:rPr>
          <w:rFonts w:ascii="Arial" w:hAnsi="Arial" w:cs="Arial"/>
          <w:color w:val="000000"/>
          <w:sz w:val="20"/>
          <w:lang w:val="fr-BE"/>
        </w:rPr>
        <w:t xml:space="preserve">Outre les principales valeurs techniques, le nouveau site Metabo vous propose également des informations sur les accessoires et le matériel compatibles avec chaque appareil. Sur le site, vous trouverez également des informations sur l'entreprise et la marque Metabo ainsi que des informations sur les promotions et les actions proposées.  </w:t>
      </w:r>
    </w:p>
    <w:p w:rsidR="00C57FD2" w:rsidRPr="00A40E27" w:rsidRDefault="00C57FD2" w:rsidP="00C57FD2">
      <w:pPr>
        <w:pStyle w:val="Koptekst"/>
        <w:tabs>
          <w:tab w:val="left" w:pos="6974"/>
          <w:tab w:val="right" w:pos="7230"/>
        </w:tabs>
        <w:ind w:right="-121"/>
        <w:jc w:val="both"/>
        <w:rPr>
          <w:rFonts w:ascii="Arial" w:hAnsi="Arial" w:cs="Arial"/>
          <w:b/>
          <w:sz w:val="20"/>
          <w:lang w:val="nl-NL"/>
        </w:rPr>
      </w:pPr>
      <w:r w:rsidRPr="00A40E27">
        <w:rPr>
          <w:rFonts w:ascii="Arial" w:hAnsi="Arial" w:cs="Arial"/>
          <w:b/>
          <w:bCs/>
          <w:sz w:val="20"/>
          <w:lang w:val="nl-NL"/>
        </w:rPr>
        <w:t>Contact :</w:t>
      </w:r>
    </w:p>
    <w:p w:rsidR="00C57FD2" w:rsidRPr="00A40E27" w:rsidRDefault="00C57FD2" w:rsidP="00C57FD2">
      <w:pPr>
        <w:pStyle w:val="Koptekst"/>
        <w:tabs>
          <w:tab w:val="clear" w:pos="4536"/>
          <w:tab w:val="clear" w:pos="9072"/>
          <w:tab w:val="left" w:pos="2694"/>
          <w:tab w:val="left" w:pos="6974"/>
          <w:tab w:val="right" w:pos="7230"/>
        </w:tabs>
        <w:ind w:right="28"/>
        <w:rPr>
          <w:rFonts w:ascii="Arial" w:hAnsi="Arial" w:cs="Arial"/>
          <w:sz w:val="20"/>
          <w:lang w:val="nl-NL"/>
        </w:rPr>
      </w:pPr>
      <w:r w:rsidRPr="00A40E27">
        <w:rPr>
          <w:rFonts w:ascii="Arial" w:hAnsi="Arial" w:cs="Arial"/>
          <w:sz w:val="20"/>
          <w:lang w:val="nl-NL"/>
        </w:rPr>
        <w:t>Metabo S.A.</w:t>
      </w:r>
    </w:p>
    <w:p w:rsidR="00C57FD2" w:rsidRPr="00A40E27" w:rsidRDefault="00F73485" w:rsidP="00C57FD2">
      <w:pPr>
        <w:pStyle w:val="Koptekst"/>
        <w:tabs>
          <w:tab w:val="clear" w:pos="4536"/>
          <w:tab w:val="clear" w:pos="9072"/>
          <w:tab w:val="left" w:pos="2694"/>
          <w:tab w:val="left" w:pos="6974"/>
          <w:tab w:val="right" w:pos="7230"/>
        </w:tabs>
        <w:ind w:right="28"/>
        <w:rPr>
          <w:rFonts w:ascii="Arial" w:hAnsi="Arial" w:cs="Arial"/>
          <w:sz w:val="20"/>
          <w:lang w:val="nl-NL"/>
        </w:rPr>
      </w:pPr>
      <w:r w:rsidRPr="00A40E27">
        <w:rPr>
          <w:rFonts w:ascii="Arial" w:hAnsi="Arial" w:cs="Arial"/>
          <w:sz w:val="20"/>
          <w:lang w:val="nl-NL"/>
        </w:rPr>
        <w:t>Geert Verleyen</w:t>
      </w:r>
    </w:p>
    <w:p w:rsidR="00F73485" w:rsidRPr="00A40E27" w:rsidRDefault="00F73485" w:rsidP="00C57FD2">
      <w:pPr>
        <w:pStyle w:val="Koptekst"/>
        <w:tabs>
          <w:tab w:val="clear" w:pos="4536"/>
          <w:tab w:val="clear" w:pos="9072"/>
          <w:tab w:val="left" w:pos="2694"/>
          <w:tab w:val="left" w:pos="6974"/>
          <w:tab w:val="right" w:pos="7230"/>
        </w:tabs>
        <w:ind w:right="28"/>
        <w:rPr>
          <w:rFonts w:ascii="Arial" w:hAnsi="Arial" w:cs="Arial"/>
          <w:sz w:val="20"/>
          <w:lang w:val="en-US"/>
        </w:rPr>
      </w:pPr>
      <w:r w:rsidRPr="00A40E27">
        <w:rPr>
          <w:rFonts w:ascii="Arial" w:hAnsi="Arial" w:cs="Arial"/>
          <w:sz w:val="20"/>
          <w:lang w:val="en-US"/>
        </w:rPr>
        <w:t>Noorkustlaan, 2 A</w:t>
      </w:r>
    </w:p>
    <w:p w:rsidR="00F73485" w:rsidRPr="00A40E27" w:rsidRDefault="00F73485" w:rsidP="00C57FD2">
      <w:pPr>
        <w:pStyle w:val="Koptekst"/>
        <w:tabs>
          <w:tab w:val="clear" w:pos="4536"/>
          <w:tab w:val="clear" w:pos="9072"/>
          <w:tab w:val="left" w:pos="2694"/>
          <w:tab w:val="left" w:pos="6974"/>
          <w:tab w:val="right" w:pos="7230"/>
        </w:tabs>
        <w:ind w:right="28"/>
        <w:rPr>
          <w:rFonts w:ascii="Arial" w:hAnsi="Arial" w:cs="Arial"/>
          <w:sz w:val="20"/>
          <w:lang w:val="en-US"/>
        </w:rPr>
      </w:pPr>
      <w:r w:rsidRPr="00A40E27">
        <w:rPr>
          <w:rFonts w:ascii="Arial" w:hAnsi="Arial" w:cs="Arial"/>
          <w:sz w:val="20"/>
          <w:lang w:val="en-US"/>
        </w:rPr>
        <w:t>1702, Grand-Bigard</w:t>
      </w:r>
    </w:p>
    <w:p w:rsidR="00C57FD2" w:rsidRPr="00A40E27" w:rsidRDefault="00C57FD2" w:rsidP="00C57FD2">
      <w:pPr>
        <w:pStyle w:val="Koptekst"/>
        <w:tabs>
          <w:tab w:val="clear" w:pos="4536"/>
          <w:tab w:val="clear" w:pos="9072"/>
          <w:tab w:val="left" w:pos="2694"/>
          <w:tab w:val="left" w:pos="6974"/>
          <w:tab w:val="right" w:pos="7230"/>
        </w:tabs>
        <w:ind w:right="28"/>
        <w:rPr>
          <w:rFonts w:ascii="Arial" w:hAnsi="Arial" w:cs="Arial"/>
          <w:sz w:val="20"/>
          <w:lang w:val="en-US"/>
        </w:rPr>
      </w:pPr>
      <w:r w:rsidRPr="00A40E27">
        <w:rPr>
          <w:rFonts w:ascii="Arial" w:hAnsi="Arial" w:cs="Arial"/>
          <w:sz w:val="20"/>
          <w:lang w:val="en-US"/>
        </w:rPr>
        <w:t>Tél :    02/467 32 17</w:t>
      </w:r>
    </w:p>
    <w:p w:rsidR="00F73485" w:rsidRPr="00A40E27" w:rsidRDefault="00C57FD2" w:rsidP="00C57FD2">
      <w:pPr>
        <w:pStyle w:val="Koptekst"/>
        <w:tabs>
          <w:tab w:val="clear" w:pos="4536"/>
          <w:tab w:val="clear" w:pos="9072"/>
          <w:tab w:val="left" w:pos="2694"/>
          <w:tab w:val="left" w:pos="6974"/>
          <w:tab w:val="right" w:pos="7230"/>
        </w:tabs>
        <w:ind w:right="28"/>
        <w:rPr>
          <w:rFonts w:ascii="Arial" w:hAnsi="Arial" w:cs="Arial"/>
          <w:sz w:val="20"/>
          <w:lang w:val="it-IT"/>
        </w:rPr>
      </w:pPr>
      <w:r w:rsidRPr="00A40E27">
        <w:rPr>
          <w:rFonts w:ascii="Arial" w:hAnsi="Arial" w:cs="Arial"/>
          <w:sz w:val="20"/>
          <w:lang w:val="it-IT"/>
        </w:rPr>
        <w:t xml:space="preserve">E-mail : </w:t>
      </w:r>
      <w:hyperlink r:id="rId11" w:history="1">
        <w:r w:rsidRPr="00A40E27">
          <w:rPr>
            <w:rStyle w:val="Hyperlink"/>
            <w:rFonts w:ascii="Arial" w:hAnsi="Arial" w:cs="Arial"/>
            <w:sz w:val="20"/>
            <w:lang w:val="it-IT"/>
          </w:rPr>
          <w:t>geert.verleyen@metabo.be</w:t>
        </w:r>
      </w:hyperlink>
    </w:p>
    <w:p w:rsidR="00C57FD2" w:rsidRPr="00A40E27" w:rsidRDefault="00BE14E0" w:rsidP="00C57FD2">
      <w:pPr>
        <w:pStyle w:val="Koptekst"/>
        <w:tabs>
          <w:tab w:val="clear" w:pos="4536"/>
          <w:tab w:val="clear" w:pos="9072"/>
          <w:tab w:val="left" w:pos="2694"/>
          <w:tab w:val="left" w:pos="6974"/>
          <w:tab w:val="right" w:pos="7230"/>
        </w:tabs>
        <w:ind w:right="28"/>
        <w:rPr>
          <w:rFonts w:ascii="Arial" w:hAnsi="Arial" w:cs="Arial"/>
          <w:sz w:val="20"/>
          <w:lang w:val="it-IT"/>
        </w:rPr>
      </w:pPr>
      <w:hyperlink r:id="rId12" w:history="1"/>
    </w:p>
    <w:p w:rsidR="00C57FD2" w:rsidRDefault="00BE14E0" w:rsidP="00C57FD2">
      <w:pPr>
        <w:pStyle w:val="Citaat"/>
        <w:spacing w:line="240" w:lineRule="auto"/>
        <w:rPr>
          <w:rFonts w:cs="Arial"/>
          <w:sz w:val="20"/>
          <w:szCs w:val="20"/>
        </w:rPr>
      </w:pPr>
      <w:hyperlink r:id="rId13" w:history="1">
        <w:r w:rsidR="00093420">
          <w:rPr>
            <w:rStyle w:val="Hyperlink"/>
            <w:rFonts w:cs="Arial"/>
            <w:bCs/>
            <w:sz w:val="20"/>
            <w:szCs w:val="20"/>
            <w:lang w:val="fr-BE"/>
          </w:rPr>
          <w:t>www.metabo.com</w:t>
        </w:r>
      </w:hyperlink>
    </w:p>
    <w:p w:rsidR="00C57FD2" w:rsidRPr="00C57FD2" w:rsidRDefault="00C57FD2" w:rsidP="00C57FD2"/>
    <w:p w:rsidR="00A476D7" w:rsidRPr="00CC280D" w:rsidRDefault="00A476D7" w:rsidP="00C57FD2">
      <w:pPr>
        <w:pStyle w:val="Citaat"/>
        <w:rPr>
          <w:rFonts w:cs="Arial"/>
        </w:rPr>
      </w:pPr>
    </w:p>
    <w:sectPr w:rsidR="00A476D7" w:rsidRPr="00CC280D" w:rsidSect="00306DF0">
      <w:headerReference w:type="default" r:id="rId14"/>
      <w:footerReference w:type="default" r:id="rId15"/>
      <w:pgSz w:w="11900" w:h="16840"/>
      <w:pgMar w:top="2835" w:right="3536" w:bottom="1134" w:left="124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AC" w:rsidRDefault="003B54AC">
      <w:r>
        <w:separator/>
      </w:r>
    </w:p>
  </w:endnote>
  <w:endnote w:type="continuationSeparator" w:id="0">
    <w:p w:rsidR="003B54AC" w:rsidRDefault="003B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76" w:rsidRPr="0001400F" w:rsidRDefault="00E15FD9" w:rsidP="00C11A96">
    <w:pPr>
      <w:pStyle w:val="Voettekst"/>
      <w:jc w:val="right"/>
      <w:rPr>
        <w:rStyle w:val="Intensieveverwijzing"/>
      </w:rPr>
    </w:pPr>
    <w:r>
      <w:rPr>
        <w:rStyle w:val="Intensieveverwijzing"/>
        <w:lang w:val="fr-BE"/>
      </w:rPr>
      <w:fldChar w:fldCharType="begin"/>
    </w:r>
    <w:r>
      <w:rPr>
        <w:rStyle w:val="Intensieveverwijzing"/>
        <w:lang w:val="fr-BE"/>
      </w:rPr>
      <w:instrText xml:space="preserve"> PAGE </w:instrText>
    </w:r>
    <w:r>
      <w:rPr>
        <w:rStyle w:val="Intensieveverwijzing"/>
        <w:lang w:val="fr-BE"/>
      </w:rPr>
      <w:fldChar w:fldCharType="separate"/>
    </w:r>
    <w:r w:rsidR="00BE14E0">
      <w:rPr>
        <w:rStyle w:val="Intensieveverwijzing"/>
        <w:noProof/>
        <w:lang w:val="fr-BE"/>
      </w:rPr>
      <w:t>2</w:t>
    </w:r>
    <w:r>
      <w:rPr>
        <w:rStyle w:val="Intensieveverwijzing"/>
        <w:lang w:val="fr-BE"/>
      </w:rPr>
      <w:fldChar w:fldCharType="end"/>
    </w:r>
    <w:r>
      <w:rPr>
        <w:rStyle w:val="Intensieveverwijzing"/>
        <w:lang w:val="fr-BE"/>
      </w:rPr>
      <w:t>/</w:t>
    </w:r>
    <w:r>
      <w:rPr>
        <w:rStyle w:val="Intensieveverwijzing"/>
        <w:lang w:val="fr-BE"/>
      </w:rPr>
      <w:fldChar w:fldCharType="begin"/>
    </w:r>
    <w:r>
      <w:rPr>
        <w:rStyle w:val="Intensieveverwijzing"/>
        <w:lang w:val="fr-BE"/>
      </w:rPr>
      <w:instrText xml:space="preserve"> NUMPAGES </w:instrText>
    </w:r>
    <w:r>
      <w:rPr>
        <w:rStyle w:val="Intensieveverwijzing"/>
        <w:lang w:val="fr-BE"/>
      </w:rPr>
      <w:fldChar w:fldCharType="separate"/>
    </w:r>
    <w:r w:rsidR="00BE14E0">
      <w:rPr>
        <w:rStyle w:val="Intensieveverwijzing"/>
        <w:noProof/>
        <w:lang w:val="fr-BE"/>
      </w:rPr>
      <w:t>2</w:t>
    </w:r>
    <w:r>
      <w:rPr>
        <w:rStyle w:val="Intensieveverwijzing"/>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AC" w:rsidRDefault="003B54AC">
      <w:r>
        <w:separator/>
      </w:r>
    </w:p>
  </w:footnote>
  <w:footnote w:type="continuationSeparator" w:id="0">
    <w:p w:rsidR="003B54AC" w:rsidRDefault="003B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76" w:rsidRDefault="00BE14E0" w:rsidP="006D32B5">
    <w:pPr>
      <w:pStyle w:val="Koptekst"/>
    </w:pPr>
    <w:r>
      <w:rPr>
        <w:rFonts w:ascii="Arial" w:hAnsi="Arial" w:cs="Arial"/>
        <w:noProof/>
        <w:color w:val="7F7F7F"/>
        <w:lang w:val="nl-BE" w:eastAsia="nl-BE"/>
      </w:rPr>
      <mc:AlternateContent>
        <mc:Choice Requires="wpg">
          <w:drawing>
            <wp:anchor distT="0" distB="0" distL="114300" distR="114300" simplePos="0" relativeHeight="251657728" behindDoc="0" locked="0" layoutInCell="1" allowOverlap="1">
              <wp:simplePos x="0" y="0"/>
              <wp:positionH relativeFrom="column">
                <wp:posOffset>4921885</wp:posOffset>
              </wp:positionH>
              <wp:positionV relativeFrom="paragraph">
                <wp:posOffset>-502920</wp:posOffset>
              </wp:positionV>
              <wp:extent cx="1565275" cy="11664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275" cy="1166495"/>
                        <a:chOff x="6443" y="-83"/>
                        <a:chExt cx="2465" cy="1837"/>
                      </a:xfrm>
                    </wpg:grpSpPr>
                    <wps:wsp>
                      <wps:cNvPr id="4" name="Rectangle 5"/>
                      <wps:cNvSpPr>
                        <a:spLocks noChangeArrowheads="1"/>
                      </wps:cNvSpPr>
                      <wps:spPr bwMode="auto">
                        <a:xfrm>
                          <a:off x="6443" y="-83"/>
                          <a:ext cx="2465" cy="1837"/>
                        </a:xfrm>
                        <a:prstGeom prst="rect">
                          <a:avLst/>
                        </a:prstGeom>
                        <a:solidFill>
                          <a:srgbClr val="224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descr="Metabo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98" y="1154"/>
                          <a:ext cx="2177" cy="4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2A450C" id="Group 4" o:spid="_x0000_s1026" style="position:absolute;margin-left:387.55pt;margin-top:-39.6pt;width:123.25pt;height:91.85pt;z-index:251657728" coordorigin="6443,-83" coordsize="2465,1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">
              <v:rect id="Rectangle 5" o:spid="_x0000_s1027" style="position:absolute;left:6443;top:-83;width:2465;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81sEA&#10;AADaAAAADwAAAGRycy9kb3ducmV2LnhtbESPzYrCQBCE7wu+w9CCt3WiLqLRUcTFJVd/QLw1mTYJ&#10;ZnpCplfj2+8sCB6LqvqKWq47V6s7taHybGA0TEAR595WXBg4HXefM1BBkC3WnsnAkwKsV72PJabW&#10;P3hP94MUKkI4pGigFGlSrUNeksMw9A1x9K6+dShRtoW2LT4i3NV6nCRT7bDiuFBiQ9uS8tvh1xm4&#10;TL5/pvNndt6PNzKRKuNL0pyNGfS7zQKUUCfv8KudWQNf8H8l3g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y/NbBAAAA2gAAAA8AAAAAAAAAAAAAAAAAmAIAAGRycy9kb3du&#10;cmV2LnhtbFBLBQYAAAAABAAEAPUAAACGAwAAAAA=&#10;" fillcolor="#224b4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Metabo_neg" style="position:absolute;left:6598;top:1154;width:2177;height: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4JH+8AAAA2gAAAA8AAABkcnMvZG93bnJldi54bWxEj80KwjAQhO+C7xBW8GZTi4pUo4ggePXn&#10;AZZmTYvNpjRRa5/eCILHYWa+YdbbztbiSa2vHCuYJikI4sLpio2C6+UwWYLwAVlj7ZgUvMnDdjMc&#10;rDHX7sUnep6DERHCPkcFZQhNLqUvSrLoE9cQR+/mWoshytZI3eIrwm0tszRdSIsVx4USG9qXVNzP&#10;D6sgq/pFasM949msN1zfjNz3RqnxqNutQATqwj/8ax+1gjl8r8QbID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Q+CR/vAAAANoAAAAPAAAAAAAAAAAAAAAAAJ8CAABkcnMv&#10;ZG93bnJldi54bWxQSwUGAAAAAAQABAD3AAAAiAMAAAAA&#10;">
                <v:imagedata r:id="rId2" o:title="Metabo_neg"/>
              </v:shape>
            </v:group>
          </w:pict>
        </mc:Fallback>
      </mc:AlternateContent>
    </w:r>
    <w:r w:rsidR="001E46C6">
      <w:rPr>
        <w:rStyle w:val="Nadruk"/>
        <w:bCs/>
        <w:lang w:val="fr-BE"/>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A231D"/>
    <w:multiLevelType w:val="hybridMultilevel"/>
    <w:tmpl w:val="8452E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9602A6"/>
    <w:multiLevelType w:val="hybridMultilevel"/>
    <w:tmpl w:val="79785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2A3986"/>
    <w:multiLevelType w:val="multilevel"/>
    <w:tmpl w:val="01D6B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AFB7CF3"/>
    <w:multiLevelType w:val="multilevel"/>
    <w:tmpl w:val="9A149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9E"/>
    <w:rsid w:val="0000082B"/>
    <w:rsid w:val="00001B53"/>
    <w:rsid w:val="0000473E"/>
    <w:rsid w:val="0000525F"/>
    <w:rsid w:val="0000552A"/>
    <w:rsid w:val="000057A4"/>
    <w:rsid w:val="00007065"/>
    <w:rsid w:val="0000762C"/>
    <w:rsid w:val="00007772"/>
    <w:rsid w:val="00007828"/>
    <w:rsid w:val="000111D3"/>
    <w:rsid w:val="0001400F"/>
    <w:rsid w:val="000236AC"/>
    <w:rsid w:val="00023748"/>
    <w:rsid w:val="00024169"/>
    <w:rsid w:val="00024830"/>
    <w:rsid w:val="000254B2"/>
    <w:rsid w:val="00027132"/>
    <w:rsid w:val="00033045"/>
    <w:rsid w:val="00033052"/>
    <w:rsid w:val="00036418"/>
    <w:rsid w:val="00037C68"/>
    <w:rsid w:val="00041764"/>
    <w:rsid w:val="000419DD"/>
    <w:rsid w:val="00044D6F"/>
    <w:rsid w:val="0004537B"/>
    <w:rsid w:val="0004574A"/>
    <w:rsid w:val="00047DC6"/>
    <w:rsid w:val="00053D2D"/>
    <w:rsid w:val="00053D53"/>
    <w:rsid w:val="000576FD"/>
    <w:rsid w:val="00057E14"/>
    <w:rsid w:val="00070821"/>
    <w:rsid w:val="000734CD"/>
    <w:rsid w:val="00073A9F"/>
    <w:rsid w:val="000748AA"/>
    <w:rsid w:val="00080764"/>
    <w:rsid w:val="00080DEE"/>
    <w:rsid w:val="0008177F"/>
    <w:rsid w:val="000850E9"/>
    <w:rsid w:val="00091634"/>
    <w:rsid w:val="00092381"/>
    <w:rsid w:val="00093420"/>
    <w:rsid w:val="000944D1"/>
    <w:rsid w:val="00094C50"/>
    <w:rsid w:val="00096ED0"/>
    <w:rsid w:val="00097331"/>
    <w:rsid w:val="000A11B4"/>
    <w:rsid w:val="000A55DC"/>
    <w:rsid w:val="000A698C"/>
    <w:rsid w:val="000B2486"/>
    <w:rsid w:val="000B2A5C"/>
    <w:rsid w:val="000B331C"/>
    <w:rsid w:val="000B5C77"/>
    <w:rsid w:val="000C46AC"/>
    <w:rsid w:val="000D2292"/>
    <w:rsid w:val="000D5B22"/>
    <w:rsid w:val="000E4C2C"/>
    <w:rsid w:val="000E627D"/>
    <w:rsid w:val="000F506B"/>
    <w:rsid w:val="000F706B"/>
    <w:rsid w:val="0010019D"/>
    <w:rsid w:val="00101AB3"/>
    <w:rsid w:val="001046D2"/>
    <w:rsid w:val="001068F4"/>
    <w:rsid w:val="00110752"/>
    <w:rsid w:val="00112B1B"/>
    <w:rsid w:val="00121349"/>
    <w:rsid w:val="001260BB"/>
    <w:rsid w:val="00130286"/>
    <w:rsid w:val="00130B4B"/>
    <w:rsid w:val="00132650"/>
    <w:rsid w:val="00136110"/>
    <w:rsid w:val="00142051"/>
    <w:rsid w:val="0014280B"/>
    <w:rsid w:val="00142C52"/>
    <w:rsid w:val="0014703D"/>
    <w:rsid w:val="00147DC0"/>
    <w:rsid w:val="0015443F"/>
    <w:rsid w:val="00154871"/>
    <w:rsid w:val="00156CFA"/>
    <w:rsid w:val="0016033E"/>
    <w:rsid w:val="00162A4F"/>
    <w:rsid w:val="00167257"/>
    <w:rsid w:val="0017102B"/>
    <w:rsid w:val="00171AD2"/>
    <w:rsid w:val="001722F4"/>
    <w:rsid w:val="00172DEB"/>
    <w:rsid w:val="00173903"/>
    <w:rsid w:val="00174D30"/>
    <w:rsid w:val="0018114D"/>
    <w:rsid w:val="00181A3A"/>
    <w:rsid w:val="001878BA"/>
    <w:rsid w:val="0019349B"/>
    <w:rsid w:val="001A1099"/>
    <w:rsid w:val="001A2A23"/>
    <w:rsid w:val="001A5FBF"/>
    <w:rsid w:val="001B0F79"/>
    <w:rsid w:val="001B3C35"/>
    <w:rsid w:val="001B5288"/>
    <w:rsid w:val="001B5A45"/>
    <w:rsid w:val="001B78DD"/>
    <w:rsid w:val="001D2DD5"/>
    <w:rsid w:val="001D7A1F"/>
    <w:rsid w:val="001E0F69"/>
    <w:rsid w:val="001E46C6"/>
    <w:rsid w:val="001E5282"/>
    <w:rsid w:val="001E57B0"/>
    <w:rsid w:val="001E6FA0"/>
    <w:rsid w:val="001F2583"/>
    <w:rsid w:val="001F5F28"/>
    <w:rsid w:val="001F6023"/>
    <w:rsid w:val="001F74FC"/>
    <w:rsid w:val="00200CA2"/>
    <w:rsid w:val="00201C2A"/>
    <w:rsid w:val="002070D8"/>
    <w:rsid w:val="00211F4C"/>
    <w:rsid w:val="00213159"/>
    <w:rsid w:val="002165F9"/>
    <w:rsid w:val="00222D1C"/>
    <w:rsid w:val="0022473B"/>
    <w:rsid w:val="002322CF"/>
    <w:rsid w:val="00232B69"/>
    <w:rsid w:val="002336F6"/>
    <w:rsid w:val="00236B79"/>
    <w:rsid w:val="00242546"/>
    <w:rsid w:val="00244500"/>
    <w:rsid w:val="002451A5"/>
    <w:rsid w:val="002458D5"/>
    <w:rsid w:val="00246201"/>
    <w:rsid w:val="00246505"/>
    <w:rsid w:val="00253CFD"/>
    <w:rsid w:val="00255B0E"/>
    <w:rsid w:val="00255F63"/>
    <w:rsid w:val="002604B5"/>
    <w:rsid w:val="0026171C"/>
    <w:rsid w:val="002625E3"/>
    <w:rsid w:val="00263A3F"/>
    <w:rsid w:val="00267F48"/>
    <w:rsid w:val="002803C3"/>
    <w:rsid w:val="0028115E"/>
    <w:rsid w:val="0028470A"/>
    <w:rsid w:val="00285564"/>
    <w:rsid w:val="00286815"/>
    <w:rsid w:val="002869A1"/>
    <w:rsid w:val="00286C9F"/>
    <w:rsid w:val="00287AEC"/>
    <w:rsid w:val="00291476"/>
    <w:rsid w:val="002926C8"/>
    <w:rsid w:val="00295497"/>
    <w:rsid w:val="0029716F"/>
    <w:rsid w:val="002A53D1"/>
    <w:rsid w:val="002A5441"/>
    <w:rsid w:val="002A7FB4"/>
    <w:rsid w:val="002B3E28"/>
    <w:rsid w:val="002B6769"/>
    <w:rsid w:val="002C28BF"/>
    <w:rsid w:val="002D0A0B"/>
    <w:rsid w:val="002D1C5D"/>
    <w:rsid w:val="002D2D27"/>
    <w:rsid w:val="002D33A8"/>
    <w:rsid w:val="002E00A6"/>
    <w:rsid w:val="002E16D9"/>
    <w:rsid w:val="002E20C1"/>
    <w:rsid w:val="002E3B79"/>
    <w:rsid w:val="002E3F41"/>
    <w:rsid w:val="002E60D5"/>
    <w:rsid w:val="002F33A3"/>
    <w:rsid w:val="002F72E7"/>
    <w:rsid w:val="003054ED"/>
    <w:rsid w:val="00306DF0"/>
    <w:rsid w:val="00313FA9"/>
    <w:rsid w:val="00315E01"/>
    <w:rsid w:val="00316445"/>
    <w:rsid w:val="00317CB9"/>
    <w:rsid w:val="0032096E"/>
    <w:rsid w:val="00321B56"/>
    <w:rsid w:val="00322E5E"/>
    <w:rsid w:val="00323450"/>
    <w:rsid w:val="003247CD"/>
    <w:rsid w:val="003254AC"/>
    <w:rsid w:val="00325728"/>
    <w:rsid w:val="00331E09"/>
    <w:rsid w:val="003324B3"/>
    <w:rsid w:val="0033719B"/>
    <w:rsid w:val="00342D2A"/>
    <w:rsid w:val="00343085"/>
    <w:rsid w:val="00344439"/>
    <w:rsid w:val="00345E90"/>
    <w:rsid w:val="0034685F"/>
    <w:rsid w:val="00347B74"/>
    <w:rsid w:val="00353765"/>
    <w:rsid w:val="00353A23"/>
    <w:rsid w:val="0036021B"/>
    <w:rsid w:val="00361FE8"/>
    <w:rsid w:val="003641B7"/>
    <w:rsid w:val="003700A5"/>
    <w:rsid w:val="00370E30"/>
    <w:rsid w:val="003711FF"/>
    <w:rsid w:val="0037184F"/>
    <w:rsid w:val="00375E27"/>
    <w:rsid w:val="00376086"/>
    <w:rsid w:val="00377071"/>
    <w:rsid w:val="00377282"/>
    <w:rsid w:val="00377295"/>
    <w:rsid w:val="00380A3B"/>
    <w:rsid w:val="00384921"/>
    <w:rsid w:val="00386104"/>
    <w:rsid w:val="00386570"/>
    <w:rsid w:val="00396006"/>
    <w:rsid w:val="003A0BA4"/>
    <w:rsid w:val="003A3860"/>
    <w:rsid w:val="003A4A19"/>
    <w:rsid w:val="003A5F23"/>
    <w:rsid w:val="003A6468"/>
    <w:rsid w:val="003A64F8"/>
    <w:rsid w:val="003B54AC"/>
    <w:rsid w:val="003B7167"/>
    <w:rsid w:val="003C070E"/>
    <w:rsid w:val="003C236C"/>
    <w:rsid w:val="003C24AC"/>
    <w:rsid w:val="003D720A"/>
    <w:rsid w:val="003E0CFC"/>
    <w:rsid w:val="003E4F32"/>
    <w:rsid w:val="003E6F25"/>
    <w:rsid w:val="003F06E0"/>
    <w:rsid w:val="003F3290"/>
    <w:rsid w:val="003F46B9"/>
    <w:rsid w:val="003F591B"/>
    <w:rsid w:val="00401947"/>
    <w:rsid w:val="0040457B"/>
    <w:rsid w:val="00404D46"/>
    <w:rsid w:val="00405104"/>
    <w:rsid w:val="004069A3"/>
    <w:rsid w:val="0040729A"/>
    <w:rsid w:val="004119CD"/>
    <w:rsid w:val="00412DF6"/>
    <w:rsid w:val="004151F0"/>
    <w:rsid w:val="004163B7"/>
    <w:rsid w:val="00425F36"/>
    <w:rsid w:val="00425F56"/>
    <w:rsid w:val="00426DBA"/>
    <w:rsid w:val="00426FA2"/>
    <w:rsid w:val="004326DA"/>
    <w:rsid w:val="0043331F"/>
    <w:rsid w:val="004337B3"/>
    <w:rsid w:val="004346C0"/>
    <w:rsid w:val="004351E4"/>
    <w:rsid w:val="00435811"/>
    <w:rsid w:val="0043790E"/>
    <w:rsid w:val="004432F0"/>
    <w:rsid w:val="0044359C"/>
    <w:rsid w:val="00443616"/>
    <w:rsid w:val="00445615"/>
    <w:rsid w:val="004460C3"/>
    <w:rsid w:val="00446768"/>
    <w:rsid w:val="0044770D"/>
    <w:rsid w:val="00450695"/>
    <w:rsid w:val="004528FF"/>
    <w:rsid w:val="00453C5B"/>
    <w:rsid w:val="00457B3F"/>
    <w:rsid w:val="00460EFE"/>
    <w:rsid w:val="00462C93"/>
    <w:rsid w:val="00462DD7"/>
    <w:rsid w:val="004635A8"/>
    <w:rsid w:val="004709A7"/>
    <w:rsid w:val="00473DED"/>
    <w:rsid w:val="0047605E"/>
    <w:rsid w:val="00476497"/>
    <w:rsid w:val="00480243"/>
    <w:rsid w:val="00482C13"/>
    <w:rsid w:val="0048557E"/>
    <w:rsid w:val="0048760E"/>
    <w:rsid w:val="00490D73"/>
    <w:rsid w:val="004930CE"/>
    <w:rsid w:val="00493A93"/>
    <w:rsid w:val="00494065"/>
    <w:rsid w:val="004A3BBD"/>
    <w:rsid w:val="004A58B9"/>
    <w:rsid w:val="004B0FF3"/>
    <w:rsid w:val="004B48B4"/>
    <w:rsid w:val="004B499F"/>
    <w:rsid w:val="004B5193"/>
    <w:rsid w:val="004B6B50"/>
    <w:rsid w:val="004C0252"/>
    <w:rsid w:val="004C2C73"/>
    <w:rsid w:val="004C3F5C"/>
    <w:rsid w:val="004C4150"/>
    <w:rsid w:val="004D0DA5"/>
    <w:rsid w:val="004D1492"/>
    <w:rsid w:val="004D5BB3"/>
    <w:rsid w:val="004D76FF"/>
    <w:rsid w:val="004E1EBD"/>
    <w:rsid w:val="004E30EE"/>
    <w:rsid w:val="004E3E46"/>
    <w:rsid w:val="004E764E"/>
    <w:rsid w:val="004E7D1D"/>
    <w:rsid w:val="004F2AE3"/>
    <w:rsid w:val="004F4DC4"/>
    <w:rsid w:val="004F598F"/>
    <w:rsid w:val="004F776F"/>
    <w:rsid w:val="00501E82"/>
    <w:rsid w:val="00506596"/>
    <w:rsid w:val="00507133"/>
    <w:rsid w:val="005162B1"/>
    <w:rsid w:val="00522F61"/>
    <w:rsid w:val="00524EF7"/>
    <w:rsid w:val="00525A93"/>
    <w:rsid w:val="005332FF"/>
    <w:rsid w:val="0053573F"/>
    <w:rsid w:val="00536D2E"/>
    <w:rsid w:val="00541824"/>
    <w:rsid w:val="00543F1B"/>
    <w:rsid w:val="00552EEE"/>
    <w:rsid w:val="00552F73"/>
    <w:rsid w:val="00553206"/>
    <w:rsid w:val="005579B3"/>
    <w:rsid w:val="00562036"/>
    <w:rsid w:val="005662D7"/>
    <w:rsid w:val="00566C00"/>
    <w:rsid w:val="00571DFB"/>
    <w:rsid w:val="0057398B"/>
    <w:rsid w:val="0057418C"/>
    <w:rsid w:val="00581F69"/>
    <w:rsid w:val="0058254F"/>
    <w:rsid w:val="005920E3"/>
    <w:rsid w:val="005A2223"/>
    <w:rsid w:val="005B3716"/>
    <w:rsid w:val="005B5077"/>
    <w:rsid w:val="005B5C4E"/>
    <w:rsid w:val="005B6FFF"/>
    <w:rsid w:val="005B7F5A"/>
    <w:rsid w:val="005C13F7"/>
    <w:rsid w:val="005C48AD"/>
    <w:rsid w:val="005C57F7"/>
    <w:rsid w:val="005C7F09"/>
    <w:rsid w:val="005D0B6C"/>
    <w:rsid w:val="005D2188"/>
    <w:rsid w:val="005D30D2"/>
    <w:rsid w:val="005D5257"/>
    <w:rsid w:val="005E1773"/>
    <w:rsid w:val="005E52F9"/>
    <w:rsid w:val="005E6635"/>
    <w:rsid w:val="005E74A7"/>
    <w:rsid w:val="005F2756"/>
    <w:rsid w:val="005F472E"/>
    <w:rsid w:val="005F4DE5"/>
    <w:rsid w:val="005F72F2"/>
    <w:rsid w:val="005F7563"/>
    <w:rsid w:val="005F7620"/>
    <w:rsid w:val="006043E1"/>
    <w:rsid w:val="00606A5A"/>
    <w:rsid w:val="00606CFC"/>
    <w:rsid w:val="00607BE9"/>
    <w:rsid w:val="006141A3"/>
    <w:rsid w:val="00614B87"/>
    <w:rsid w:val="00620480"/>
    <w:rsid w:val="00620B19"/>
    <w:rsid w:val="0062366F"/>
    <w:rsid w:val="0062398E"/>
    <w:rsid w:val="0062478F"/>
    <w:rsid w:val="006255E7"/>
    <w:rsid w:val="00627CDB"/>
    <w:rsid w:val="00630DE7"/>
    <w:rsid w:val="00641FC9"/>
    <w:rsid w:val="00646334"/>
    <w:rsid w:val="00647F74"/>
    <w:rsid w:val="00653265"/>
    <w:rsid w:val="0065328A"/>
    <w:rsid w:val="0065426D"/>
    <w:rsid w:val="00655224"/>
    <w:rsid w:val="00656DAB"/>
    <w:rsid w:val="006576DA"/>
    <w:rsid w:val="00657CFE"/>
    <w:rsid w:val="006601AA"/>
    <w:rsid w:val="006644DB"/>
    <w:rsid w:val="00664746"/>
    <w:rsid w:val="00665EB5"/>
    <w:rsid w:val="00670F38"/>
    <w:rsid w:val="006721C5"/>
    <w:rsid w:val="006772BC"/>
    <w:rsid w:val="006819A0"/>
    <w:rsid w:val="0068225C"/>
    <w:rsid w:val="006940FE"/>
    <w:rsid w:val="006945CD"/>
    <w:rsid w:val="006971AA"/>
    <w:rsid w:val="006977CA"/>
    <w:rsid w:val="006A1F97"/>
    <w:rsid w:val="006A4FE4"/>
    <w:rsid w:val="006B1430"/>
    <w:rsid w:val="006B3EF8"/>
    <w:rsid w:val="006B65AA"/>
    <w:rsid w:val="006B7B0F"/>
    <w:rsid w:val="006C0685"/>
    <w:rsid w:val="006C1004"/>
    <w:rsid w:val="006C3C7A"/>
    <w:rsid w:val="006C4AC7"/>
    <w:rsid w:val="006C620F"/>
    <w:rsid w:val="006C6FC7"/>
    <w:rsid w:val="006D158A"/>
    <w:rsid w:val="006D1FD4"/>
    <w:rsid w:val="006D32B5"/>
    <w:rsid w:val="006E0BC3"/>
    <w:rsid w:val="006E29B0"/>
    <w:rsid w:val="006F1100"/>
    <w:rsid w:val="006F2A60"/>
    <w:rsid w:val="006F3EAA"/>
    <w:rsid w:val="006F591E"/>
    <w:rsid w:val="006F78AD"/>
    <w:rsid w:val="00700A85"/>
    <w:rsid w:val="00702F98"/>
    <w:rsid w:val="00706F41"/>
    <w:rsid w:val="007104FB"/>
    <w:rsid w:val="00720E21"/>
    <w:rsid w:val="00723FCC"/>
    <w:rsid w:val="00731212"/>
    <w:rsid w:val="00732874"/>
    <w:rsid w:val="0074574E"/>
    <w:rsid w:val="007472DF"/>
    <w:rsid w:val="00752A69"/>
    <w:rsid w:val="00752BDA"/>
    <w:rsid w:val="0075429C"/>
    <w:rsid w:val="007547B9"/>
    <w:rsid w:val="00754A58"/>
    <w:rsid w:val="007554A4"/>
    <w:rsid w:val="00760821"/>
    <w:rsid w:val="00761983"/>
    <w:rsid w:val="007660E6"/>
    <w:rsid w:val="00766310"/>
    <w:rsid w:val="00766BEA"/>
    <w:rsid w:val="00770C1D"/>
    <w:rsid w:val="00770C8E"/>
    <w:rsid w:val="00770FB8"/>
    <w:rsid w:val="007722E3"/>
    <w:rsid w:val="00772D35"/>
    <w:rsid w:val="00776569"/>
    <w:rsid w:val="0078359A"/>
    <w:rsid w:val="00784B97"/>
    <w:rsid w:val="00785A24"/>
    <w:rsid w:val="00791CD7"/>
    <w:rsid w:val="007952D5"/>
    <w:rsid w:val="007A1441"/>
    <w:rsid w:val="007A208D"/>
    <w:rsid w:val="007A3B58"/>
    <w:rsid w:val="007A7053"/>
    <w:rsid w:val="007B0087"/>
    <w:rsid w:val="007B5237"/>
    <w:rsid w:val="007B6126"/>
    <w:rsid w:val="007C39E3"/>
    <w:rsid w:val="007C65D8"/>
    <w:rsid w:val="007D00A0"/>
    <w:rsid w:val="007D0344"/>
    <w:rsid w:val="007D1C73"/>
    <w:rsid w:val="007D3000"/>
    <w:rsid w:val="007D342B"/>
    <w:rsid w:val="007D73B6"/>
    <w:rsid w:val="007E594D"/>
    <w:rsid w:val="007E61EA"/>
    <w:rsid w:val="007E6B69"/>
    <w:rsid w:val="007F1DA3"/>
    <w:rsid w:val="007F7FA5"/>
    <w:rsid w:val="00804F1F"/>
    <w:rsid w:val="00806866"/>
    <w:rsid w:val="00811A64"/>
    <w:rsid w:val="00812897"/>
    <w:rsid w:val="008145B0"/>
    <w:rsid w:val="008172E7"/>
    <w:rsid w:val="00824DC8"/>
    <w:rsid w:val="00831722"/>
    <w:rsid w:val="00831EC2"/>
    <w:rsid w:val="00833E77"/>
    <w:rsid w:val="008350F3"/>
    <w:rsid w:val="00835832"/>
    <w:rsid w:val="00836F1E"/>
    <w:rsid w:val="0084671C"/>
    <w:rsid w:val="00846823"/>
    <w:rsid w:val="008469B2"/>
    <w:rsid w:val="00846CE4"/>
    <w:rsid w:val="00850172"/>
    <w:rsid w:val="008519AA"/>
    <w:rsid w:val="00853BA9"/>
    <w:rsid w:val="008610A3"/>
    <w:rsid w:val="008627EE"/>
    <w:rsid w:val="0086320C"/>
    <w:rsid w:val="00863848"/>
    <w:rsid w:val="00865C5E"/>
    <w:rsid w:val="008661F6"/>
    <w:rsid w:val="00867920"/>
    <w:rsid w:val="00867B92"/>
    <w:rsid w:val="00872145"/>
    <w:rsid w:val="008733EE"/>
    <w:rsid w:val="00875466"/>
    <w:rsid w:val="0087621B"/>
    <w:rsid w:val="00876462"/>
    <w:rsid w:val="00883398"/>
    <w:rsid w:val="00895DB7"/>
    <w:rsid w:val="008960DD"/>
    <w:rsid w:val="008A1341"/>
    <w:rsid w:val="008A1BCE"/>
    <w:rsid w:val="008A2844"/>
    <w:rsid w:val="008B0DF8"/>
    <w:rsid w:val="008B243C"/>
    <w:rsid w:val="008B4D26"/>
    <w:rsid w:val="008B7CCA"/>
    <w:rsid w:val="008C0C17"/>
    <w:rsid w:val="008C2354"/>
    <w:rsid w:val="008C3C6F"/>
    <w:rsid w:val="008C6B45"/>
    <w:rsid w:val="008D3082"/>
    <w:rsid w:val="008D4B32"/>
    <w:rsid w:val="008D6DD2"/>
    <w:rsid w:val="008D73BD"/>
    <w:rsid w:val="008E62C0"/>
    <w:rsid w:val="008F0EC9"/>
    <w:rsid w:val="008F348A"/>
    <w:rsid w:val="008F5085"/>
    <w:rsid w:val="009026AB"/>
    <w:rsid w:val="00906BFC"/>
    <w:rsid w:val="00910684"/>
    <w:rsid w:val="00913112"/>
    <w:rsid w:val="00921331"/>
    <w:rsid w:val="00921611"/>
    <w:rsid w:val="009309C0"/>
    <w:rsid w:val="009310C6"/>
    <w:rsid w:val="00932F71"/>
    <w:rsid w:val="009331BB"/>
    <w:rsid w:val="00943ED7"/>
    <w:rsid w:val="0094422B"/>
    <w:rsid w:val="009451B5"/>
    <w:rsid w:val="00946DCC"/>
    <w:rsid w:val="00950970"/>
    <w:rsid w:val="009556E5"/>
    <w:rsid w:val="00961DAB"/>
    <w:rsid w:val="00964129"/>
    <w:rsid w:val="009666C1"/>
    <w:rsid w:val="00967AC6"/>
    <w:rsid w:val="00970380"/>
    <w:rsid w:val="009812A6"/>
    <w:rsid w:val="00982D32"/>
    <w:rsid w:val="0098386C"/>
    <w:rsid w:val="0098491C"/>
    <w:rsid w:val="00990DCC"/>
    <w:rsid w:val="009914BB"/>
    <w:rsid w:val="00995962"/>
    <w:rsid w:val="00997B32"/>
    <w:rsid w:val="009A06A1"/>
    <w:rsid w:val="009A4D5D"/>
    <w:rsid w:val="009A61CC"/>
    <w:rsid w:val="009B07AE"/>
    <w:rsid w:val="009B7AA8"/>
    <w:rsid w:val="009B7C66"/>
    <w:rsid w:val="009C0CA0"/>
    <w:rsid w:val="009C5CA9"/>
    <w:rsid w:val="009C6DA1"/>
    <w:rsid w:val="009C7D0D"/>
    <w:rsid w:val="009D1275"/>
    <w:rsid w:val="009E1B3C"/>
    <w:rsid w:val="009E2B9F"/>
    <w:rsid w:val="009E5492"/>
    <w:rsid w:val="009E6B29"/>
    <w:rsid w:val="009F1EDA"/>
    <w:rsid w:val="009F5AF6"/>
    <w:rsid w:val="00A02F66"/>
    <w:rsid w:val="00A04F35"/>
    <w:rsid w:val="00A073F7"/>
    <w:rsid w:val="00A1010C"/>
    <w:rsid w:val="00A1066E"/>
    <w:rsid w:val="00A120E0"/>
    <w:rsid w:val="00A14786"/>
    <w:rsid w:val="00A206FC"/>
    <w:rsid w:val="00A2360B"/>
    <w:rsid w:val="00A2684B"/>
    <w:rsid w:val="00A33589"/>
    <w:rsid w:val="00A35933"/>
    <w:rsid w:val="00A35FC3"/>
    <w:rsid w:val="00A3766B"/>
    <w:rsid w:val="00A40E27"/>
    <w:rsid w:val="00A41549"/>
    <w:rsid w:val="00A476D7"/>
    <w:rsid w:val="00A47C68"/>
    <w:rsid w:val="00A47E84"/>
    <w:rsid w:val="00A50152"/>
    <w:rsid w:val="00A5180C"/>
    <w:rsid w:val="00A520F1"/>
    <w:rsid w:val="00A545C3"/>
    <w:rsid w:val="00A64462"/>
    <w:rsid w:val="00A65CB7"/>
    <w:rsid w:val="00A66F96"/>
    <w:rsid w:val="00A67647"/>
    <w:rsid w:val="00A70139"/>
    <w:rsid w:val="00A71290"/>
    <w:rsid w:val="00A72C08"/>
    <w:rsid w:val="00A756E0"/>
    <w:rsid w:val="00A75B65"/>
    <w:rsid w:val="00A764A7"/>
    <w:rsid w:val="00A76F3D"/>
    <w:rsid w:val="00A779BF"/>
    <w:rsid w:val="00A8305C"/>
    <w:rsid w:val="00A8483D"/>
    <w:rsid w:val="00A859E1"/>
    <w:rsid w:val="00A8616D"/>
    <w:rsid w:val="00A90991"/>
    <w:rsid w:val="00A910ED"/>
    <w:rsid w:val="00A931AB"/>
    <w:rsid w:val="00AA0DCB"/>
    <w:rsid w:val="00AA1122"/>
    <w:rsid w:val="00AA1845"/>
    <w:rsid w:val="00AA3007"/>
    <w:rsid w:val="00AA42F1"/>
    <w:rsid w:val="00AB0DE8"/>
    <w:rsid w:val="00AB62CE"/>
    <w:rsid w:val="00AC2316"/>
    <w:rsid w:val="00AC2E6C"/>
    <w:rsid w:val="00AC49BC"/>
    <w:rsid w:val="00AC5167"/>
    <w:rsid w:val="00AC7DDE"/>
    <w:rsid w:val="00AD169E"/>
    <w:rsid w:val="00AD2466"/>
    <w:rsid w:val="00AD704E"/>
    <w:rsid w:val="00AE017C"/>
    <w:rsid w:val="00AE261D"/>
    <w:rsid w:val="00AE2A3B"/>
    <w:rsid w:val="00AF0D61"/>
    <w:rsid w:val="00AF16C3"/>
    <w:rsid w:val="00AF78EC"/>
    <w:rsid w:val="00B02C33"/>
    <w:rsid w:val="00B04C25"/>
    <w:rsid w:val="00B05944"/>
    <w:rsid w:val="00B05BEF"/>
    <w:rsid w:val="00B066AA"/>
    <w:rsid w:val="00B06D53"/>
    <w:rsid w:val="00B127F6"/>
    <w:rsid w:val="00B13E05"/>
    <w:rsid w:val="00B16F53"/>
    <w:rsid w:val="00B177CA"/>
    <w:rsid w:val="00B23546"/>
    <w:rsid w:val="00B241AA"/>
    <w:rsid w:val="00B3321D"/>
    <w:rsid w:val="00B35299"/>
    <w:rsid w:val="00B35452"/>
    <w:rsid w:val="00B359A4"/>
    <w:rsid w:val="00B36996"/>
    <w:rsid w:val="00B37357"/>
    <w:rsid w:val="00B40033"/>
    <w:rsid w:val="00B400B3"/>
    <w:rsid w:val="00B41B0E"/>
    <w:rsid w:val="00B4301E"/>
    <w:rsid w:val="00B444C3"/>
    <w:rsid w:val="00B45529"/>
    <w:rsid w:val="00B47217"/>
    <w:rsid w:val="00B47647"/>
    <w:rsid w:val="00B47C92"/>
    <w:rsid w:val="00B51857"/>
    <w:rsid w:val="00B53763"/>
    <w:rsid w:val="00B54AF4"/>
    <w:rsid w:val="00B5560D"/>
    <w:rsid w:val="00B60DA9"/>
    <w:rsid w:val="00B62A60"/>
    <w:rsid w:val="00B8428B"/>
    <w:rsid w:val="00B93E21"/>
    <w:rsid w:val="00B955E4"/>
    <w:rsid w:val="00B95644"/>
    <w:rsid w:val="00BA1D2C"/>
    <w:rsid w:val="00BA2FE9"/>
    <w:rsid w:val="00BA42FD"/>
    <w:rsid w:val="00BA456C"/>
    <w:rsid w:val="00BA5C7E"/>
    <w:rsid w:val="00BA5FBD"/>
    <w:rsid w:val="00BA60B7"/>
    <w:rsid w:val="00BB549F"/>
    <w:rsid w:val="00BB6C20"/>
    <w:rsid w:val="00BC0584"/>
    <w:rsid w:val="00BC379C"/>
    <w:rsid w:val="00BD0851"/>
    <w:rsid w:val="00BD2A1A"/>
    <w:rsid w:val="00BD6A7C"/>
    <w:rsid w:val="00BE14E0"/>
    <w:rsid w:val="00BE36FA"/>
    <w:rsid w:val="00BE3D77"/>
    <w:rsid w:val="00BE6374"/>
    <w:rsid w:val="00BF19F7"/>
    <w:rsid w:val="00BF317D"/>
    <w:rsid w:val="00BF43E3"/>
    <w:rsid w:val="00BF6533"/>
    <w:rsid w:val="00C00100"/>
    <w:rsid w:val="00C02C41"/>
    <w:rsid w:val="00C10555"/>
    <w:rsid w:val="00C11A96"/>
    <w:rsid w:val="00C12ED4"/>
    <w:rsid w:val="00C20D5E"/>
    <w:rsid w:val="00C21BD1"/>
    <w:rsid w:val="00C22581"/>
    <w:rsid w:val="00C229C5"/>
    <w:rsid w:val="00C25FB9"/>
    <w:rsid w:val="00C275B9"/>
    <w:rsid w:val="00C37B3C"/>
    <w:rsid w:val="00C41B6B"/>
    <w:rsid w:val="00C4357C"/>
    <w:rsid w:val="00C43869"/>
    <w:rsid w:val="00C44652"/>
    <w:rsid w:val="00C47B16"/>
    <w:rsid w:val="00C503DF"/>
    <w:rsid w:val="00C52436"/>
    <w:rsid w:val="00C52864"/>
    <w:rsid w:val="00C53155"/>
    <w:rsid w:val="00C555DF"/>
    <w:rsid w:val="00C5653A"/>
    <w:rsid w:val="00C57FD2"/>
    <w:rsid w:val="00C60698"/>
    <w:rsid w:val="00C61A65"/>
    <w:rsid w:val="00C65217"/>
    <w:rsid w:val="00C7381C"/>
    <w:rsid w:val="00C77360"/>
    <w:rsid w:val="00C77A50"/>
    <w:rsid w:val="00C8119F"/>
    <w:rsid w:val="00C841C2"/>
    <w:rsid w:val="00C841D2"/>
    <w:rsid w:val="00C872F3"/>
    <w:rsid w:val="00C9354D"/>
    <w:rsid w:val="00C95B23"/>
    <w:rsid w:val="00C964FA"/>
    <w:rsid w:val="00C974C4"/>
    <w:rsid w:val="00CA0531"/>
    <w:rsid w:val="00CA0973"/>
    <w:rsid w:val="00CA681A"/>
    <w:rsid w:val="00CA719F"/>
    <w:rsid w:val="00CA792E"/>
    <w:rsid w:val="00CB18D4"/>
    <w:rsid w:val="00CB1FFD"/>
    <w:rsid w:val="00CB3881"/>
    <w:rsid w:val="00CB4B15"/>
    <w:rsid w:val="00CB4C4E"/>
    <w:rsid w:val="00CC2486"/>
    <w:rsid w:val="00CC280D"/>
    <w:rsid w:val="00CC302A"/>
    <w:rsid w:val="00CC4631"/>
    <w:rsid w:val="00CC786E"/>
    <w:rsid w:val="00CD21A2"/>
    <w:rsid w:val="00CD2A38"/>
    <w:rsid w:val="00CD7404"/>
    <w:rsid w:val="00CE1AC3"/>
    <w:rsid w:val="00CE22B2"/>
    <w:rsid w:val="00CE6DB1"/>
    <w:rsid w:val="00CF0235"/>
    <w:rsid w:val="00CF3E46"/>
    <w:rsid w:val="00CF4F2C"/>
    <w:rsid w:val="00CF5B98"/>
    <w:rsid w:val="00CF66C1"/>
    <w:rsid w:val="00D01744"/>
    <w:rsid w:val="00D01CD1"/>
    <w:rsid w:val="00D036D1"/>
    <w:rsid w:val="00D05478"/>
    <w:rsid w:val="00D16A3C"/>
    <w:rsid w:val="00D20E4E"/>
    <w:rsid w:val="00D23C7E"/>
    <w:rsid w:val="00D27653"/>
    <w:rsid w:val="00D33CEA"/>
    <w:rsid w:val="00D34F83"/>
    <w:rsid w:val="00D35EC7"/>
    <w:rsid w:val="00D4091D"/>
    <w:rsid w:val="00D420B8"/>
    <w:rsid w:val="00D42EC9"/>
    <w:rsid w:val="00D43A78"/>
    <w:rsid w:val="00D469B9"/>
    <w:rsid w:val="00D47187"/>
    <w:rsid w:val="00D50D52"/>
    <w:rsid w:val="00D52869"/>
    <w:rsid w:val="00D529C6"/>
    <w:rsid w:val="00D52B4C"/>
    <w:rsid w:val="00D62F41"/>
    <w:rsid w:val="00D63E6C"/>
    <w:rsid w:val="00D641D7"/>
    <w:rsid w:val="00D66503"/>
    <w:rsid w:val="00D66F2A"/>
    <w:rsid w:val="00D677AD"/>
    <w:rsid w:val="00D73415"/>
    <w:rsid w:val="00D73E2F"/>
    <w:rsid w:val="00D7558B"/>
    <w:rsid w:val="00D77C33"/>
    <w:rsid w:val="00D819EE"/>
    <w:rsid w:val="00D846B2"/>
    <w:rsid w:val="00D84CDC"/>
    <w:rsid w:val="00D904A1"/>
    <w:rsid w:val="00D912F5"/>
    <w:rsid w:val="00DA29A0"/>
    <w:rsid w:val="00DA436F"/>
    <w:rsid w:val="00DA4917"/>
    <w:rsid w:val="00DB0282"/>
    <w:rsid w:val="00DB310B"/>
    <w:rsid w:val="00DB4714"/>
    <w:rsid w:val="00DB5563"/>
    <w:rsid w:val="00DC2C03"/>
    <w:rsid w:val="00DC4935"/>
    <w:rsid w:val="00DC5EB6"/>
    <w:rsid w:val="00DC6C4A"/>
    <w:rsid w:val="00DD05A9"/>
    <w:rsid w:val="00DD29D8"/>
    <w:rsid w:val="00DD329F"/>
    <w:rsid w:val="00DD4603"/>
    <w:rsid w:val="00DD47B9"/>
    <w:rsid w:val="00DD5525"/>
    <w:rsid w:val="00DD5893"/>
    <w:rsid w:val="00DE1A52"/>
    <w:rsid w:val="00DF1AC8"/>
    <w:rsid w:val="00DF2560"/>
    <w:rsid w:val="00DF2DF2"/>
    <w:rsid w:val="00E06788"/>
    <w:rsid w:val="00E1169E"/>
    <w:rsid w:val="00E119BD"/>
    <w:rsid w:val="00E11C3A"/>
    <w:rsid w:val="00E11F49"/>
    <w:rsid w:val="00E13963"/>
    <w:rsid w:val="00E143EB"/>
    <w:rsid w:val="00E15FD9"/>
    <w:rsid w:val="00E16CE6"/>
    <w:rsid w:val="00E16E8D"/>
    <w:rsid w:val="00E20128"/>
    <w:rsid w:val="00E203F7"/>
    <w:rsid w:val="00E24629"/>
    <w:rsid w:val="00E24E32"/>
    <w:rsid w:val="00E25E1B"/>
    <w:rsid w:val="00E26BFD"/>
    <w:rsid w:val="00E26F7F"/>
    <w:rsid w:val="00E30434"/>
    <w:rsid w:val="00E3067C"/>
    <w:rsid w:val="00E327CE"/>
    <w:rsid w:val="00E34B5A"/>
    <w:rsid w:val="00E34B75"/>
    <w:rsid w:val="00E361E1"/>
    <w:rsid w:val="00E365B2"/>
    <w:rsid w:val="00E37881"/>
    <w:rsid w:val="00E4442A"/>
    <w:rsid w:val="00E46A82"/>
    <w:rsid w:val="00E478CC"/>
    <w:rsid w:val="00E523BF"/>
    <w:rsid w:val="00E5519F"/>
    <w:rsid w:val="00E567B6"/>
    <w:rsid w:val="00E56F1D"/>
    <w:rsid w:val="00E57063"/>
    <w:rsid w:val="00E57DCE"/>
    <w:rsid w:val="00E611C3"/>
    <w:rsid w:val="00E6228F"/>
    <w:rsid w:val="00E635E7"/>
    <w:rsid w:val="00E6389C"/>
    <w:rsid w:val="00E6457B"/>
    <w:rsid w:val="00E65216"/>
    <w:rsid w:val="00E67E12"/>
    <w:rsid w:val="00E73904"/>
    <w:rsid w:val="00E81612"/>
    <w:rsid w:val="00E823E7"/>
    <w:rsid w:val="00E8716D"/>
    <w:rsid w:val="00E94D70"/>
    <w:rsid w:val="00E96229"/>
    <w:rsid w:val="00EA4600"/>
    <w:rsid w:val="00EA4A08"/>
    <w:rsid w:val="00EA5EA5"/>
    <w:rsid w:val="00EA7F25"/>
    <w:rsid w:val="00EB2F1D"/>
    <w:rsid w:val="00EB3CCD"/>
    <w:rsid w:val="00EB4276"/>
    <w:rsid w:val="00EB44F7"/>
    <w:rsid w:val="00EB4BDC"/>
    <w:rsid w:val="00EB5BB5"/>
    <w:rsid w:val="00EC078B"/>
    <w:rsid w:val="00EC0E11"/>
    <w:rsid w:val="00EC237B"/>
    <w:rsid w:val="00EC75DF"/>
    <w:rsid w:val="00EC7F86"/>
    <w:rsid w:val="00ED5E93"/>
    <w:rsid w:val="00ED7168"/>
    <w:rsid w:val="00EE0C29"/>
    <w:rsid w:val="00EE1475"/>
    <w:rsid w:val="00EE21D0"/>
    <w:rsid w:val="00EF6282"/>
    <w:rsid w:val="00EF7A89"/>
    <w:rsid w:val="00F035BE"/>
    <w:rsid w:val="00F04B37"/>
    <w:rsid w:val="00F063F7"/>
    <w:rsid w:val="00F14C39"/>
    <w:rsid w:val="00F16A3E"/>
    <w:rsid w:val="00F20634"/>
    <w:rsid w:val="00F237ED"/>
    <w:rsid w:val="00F25E55"/>
    <w:rsid w:val="00F261BF"/>
    <w:rsid w:val="00F2668A"/>
    <w:rsid w:val="00F26ECF"/>
    <w:rsid w:val="00F311A2"/>
    <w:rsid w:val="00F31B60"/>
    <w:rsid w:val="00F43F13"/>
    <w:rsid w:val="00F444F8"/>
    <w:rsid w:val="00F46114"/>
    <w:rsid w:val="00F558F2"/>
    <w:rsid w:val="00F57BC7"/>
    <w:rsid w:val="00F647B6"/>
    <w:rsid w:val="00F66337"/>
    <w:rsid w:val="00F6656E"/>
    <w:rsid w:val="00F676C0"/>
    <w:rsid w:val="00F676EF"/>
    <w:rsid w:val="00F731E7"/>
    <w:rsid w:val="00F73485"/>
    <w:rsid w:val="00F7515D"/>
    <w:rsid w:val="00F75206"/>
    <w:rsid w:val="00F75334"/>
    <w:rsid w:val="00F76E2B"/>
    <w:rsid w:val="00F77F1A"/>
    <w:rsid w:val="00F80CBC"/>
    <w:rsid w:val="00F82A12"/>
    <w:rsid w:val="00F8338A"/>
    <w:rsid w:val="00F91FBD"/>
    <w:rsid w:val="00F92F0F"/>
    <w:rsid w:val="00F95EC0"/>
    <w:rsid w:val="00F96B1F"/>
    <w:rsid w:val="00F96BF0"/>
    <w:rsid w:val="00F975BC"/>
    <w:rsid w:val="00FB0825"/>
    <w:rsid w:val="00FB5200"/>
    <w:rsid w:val="00FB73BC"/>
    <w:rsid w:val="00FC169F"/>
    <w:rsid w:val="00FC3B18"/>
    <w:rsid w:val="00FC6ED4"/>
    <w:rsid w:val="00FD04CE"/>
    <w:rsid w:val="00FD21D5"/>
    <w:rsid w:val="00FD2438"/>
    <w:rsid w:val="00FD3B28"/>
    <w:rsid w:val="00FD43B0"/>
    <w:rsid w:val="00FD5C7E"/>
    <w:rsid w:val="00FE0306"/>
    <w:rsid w:val="00FE135F"/>
    <w:rsid w:val="00FE17B8"/>
    <w:rsid w:val="00FE2B42"/>
    <w:rsid w:val="00FE5704"/>
    <w:rsid w:val="00FF156C"/>
    <w:rsid w:val="00FF5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oNotEmbedSmartTags/>
  <w:decimalSymbol w:val=","/>
  <w:listSeparator w:val=";"/>
  <w15:docId w15:val="{47D8A183-82D1-432D-88BA-2771F0DB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Fließtext"/>
    <w:qFormat/>
    <w:rsid w:val="0066627A"/>
    <w:rPr>
      <w:rFonts w:ascii="Helvetica" w:eastAsia="Times" w:hAnsi="Helvetica"/>
      <w:sz w:val="22"/>
    </w:rPr>
  </w:style>
  <w:style w:type="paragraph" w:styleId="Kop1">
    <w:name w:val="heading 1"/>
    <w:aliases w:val="Head"/>
    <w:basedOn w:val="Standaard"/>
    <w:next w:val="Standaard"/>
    <w:link w:val="Kop1Char"/>
    <w:qFormat/>
    <w:rsid w:val="00C37B3C"/>
    <w:pPr>
      <w:spacing w:line="360" w:lineRule="auto"/>
      <w:ind w:right="21"/>
      <w:outlineLvl w:val="0"/>
    </w:pPr>
    <w:rPr>
      <w:rFonts w:ascii="Arial" w:hAnsi="Arial" w:cs="Arial"/>
      <w:b/>
      <w:noProof/>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esseinfoUnterberschrift">
    <w:name w:val="Presseinfo Unterüberschrift"/>
    <w:basedOn w:val="Standaard"/>
    <w:rsid w:val="0066627A"/>
    <w:pPr>
      <w:keepNext/>
      <w:spacing w:after="400" w:line="360" w:lineRule="auto"/>
      <w:outlineLvl w:val="0"/>
    </w:pPr>
    <w:rPr>
      <w:rFonts w:ascii="Arial" w:eastAsia="Times New Roman" w:hAnsi="Arial"/>
      <w:b/>
      <w:color w:val="000000"/>
      <w:kern w:val="32"/>
      <w:sz w:val="24"/>
    </w:rPr>
  </w:style>
  <w:style w:type="paragraph" w:styleId="Koptekst">
    <w:name w:val="header"/>
    <w:basedOn w:val="Standaard"/>
    <w:link w:val="KoptekstChar"/>
    <w:uiPriority w:val="99"/>
    <w:rsid w:val="00CC1177"/>
    <w:pPr>
      <w:tabs>
        <w:tab w:val="center" w:pos="4536"/>
        <w:tab w:val="right" w:pos="9072"/>
      </w:tabs>
    </w:pPr>
  </w:style>
  <w:style w:type="paragraph" w:styleId="Voettekst">
    <w:name w:val="footer"/>
    <w:basedOn w:val="Standaard"/>
    <w:semiHidden/>
    <w:rsid w:val="00CC1177"/>
    <w:pPr>
      <w:tabs>
        <w:tab w:val="center" w:pos="4536"/>
        <w:tab w:val="right" w:pos="9072"/>
      </w:tabs>
    </w:pPr>
  </w:style>
  <w:style w:type="character" w:styleId="Paginanummer">
    <w:name w:val="page number"/>
    <w:basedOn w:val="Standaardalinea-lettertype"/>
    <w:rsid w:val="00CC1177"/>
  </w:style>
  <w:style w:type="character" w:styleId="Hyperlink">
    <w:name w:val="Hyperlink"/>
    <w:rsid w:val="00D47187"/>
    <w:rPr>
      <w:color w:val="666666"/>
      <w:u w:val="single"/>
    </w:rPr>
  </w:style>
  <w:style w:type="character" w:customStyle="1" w:styleId="KoptekstChar">
    <w:name w:val="Koptekst Char"/>
    <w:link w:val="Koptekst"/>
    <w:uiPriority w:val="99"/>
    <w:rsid w:val="009A61CC"/>
    <w:rPr>
      <w:rFonts w:ascii="Helvetica" w:eastAsia="Times" w:hAnsi="Helvetica"/>
      <w:sz w:val="22"/>
    </w:rPr>
  </w:style>
  <w:style w:type="paragraph" w:customStyle="1" w:styleId="CCCopytext">
    <w:name w:val="CC Copytext"/>
    <w:basedOn w:val="Standaard"/>
    <w:autoRedefine/>
    <w:rsid w:val="009A61CC"/>
    <w:pPr>
      <w:spacing w:after="280" w:line="280" w:lineRule="exact"/>
    </w:pPr>
    <w:rPr>
      <w:rFonts w:ascii="Arial" w:eastAsia="MS Mincho" w:hAnsi="Arial" w:cs="Arial"/>
      <w:noProof/>
      <w:sz w:val="18"/>
      <w:szCs w:val="18"/>
    </w:rPr>
  </w:style>
  <w:style w:type="character" w:styleId="Nadruk">
    <w:name w:val="Emphasis"/>
    <w:aliases w:val="Kopf"/>
    <w:uiPriority w:val="20"/>
    <w:qFormat/>
    <w:rsid w:val="00C37B3C"/>
    <w:rPr>
      <w:rFonts w:ascii="Arial" w:hAnsi="Arial" w:cs="Arial"/>
      <w:b/>
      <w:color w:val="7F7F7F"/>
    </w:rPr>
  </w:style>
  <w:style w:type="character" w:styleId="Verwijzingopmerking">
    <w:name w:val="annotation reference"/>
    <w:rsid w:val="000576FD"/>
    <w:rPr>
      <w:sz w:val="16"/>
      <w:szCs w:val="16"/>
    </w:rPr>
  </w:style>
  <w:style w:type="paragraph" w:styleId="Tekstopmerking">
    <w:name w:val="annotation text"/>
    <w:basedOn w:val="Standaard"/>
    <w:link w:val="TekstopmerkingChar"/>
    <w:rsid w:val="000576FD"/>
    <w:rPr>
      <w:sz w:val="20"/>
    </w:rPr>
  </w:style>
  <w:style w:type="character" w:customStyle="1" w:styleId="TekstopmerkingChar">
    <w:name w:val="Tekst opmerking Char"/>
    <w:link w:val="Tekstopmerking"/>
    <w:rsid w:val="000576FD"/>
    <w:rPr>
      <w:rFonts w:ascii="Helvetica" w:eastAsia="Times" w:hAnsi="Helvetica"/>
    </w:rPr>
  </w:style>
  <w:style w:type="paragraph" w:styleId="Onderwerpvanopmerking">
    <w:name w:val="annotation subject"/>
    <w:basedOn w:val="Tekstopmerking"/>
    <w:next w:val="Tekstopmerking"/>
    <w:link w:val="OnderwerpvanopmerkingChar"/>
    <w:rsid w:val="000576FD"/>
    <w:rPr>
      <w:b/>
      <w:bCs/>
    </w:rPr>
  </w:style>
  <w:style w:type="character" w:customStyle="1" w:styleId="OnderwerpvanopmerkingChar">
    <w:name w:val="Onderwerp van opmerking Char"/>
    <w:link w:val="Onderwerpvanopmerking"/>
    <w:rsid w:val="000576FD"/>
    <w:rPr>
      <w:rFonts w:ascii="Helvetica" w:eastAsia="Times" w:hAnsi="Helvetica"/>
      <w:b/>
      <w:bCs/>
    </w:rPr>
  </w:style>
  <w:style w:type="paragraph" w:styleId="Ballontekst">
    <w:name w:val="Balloon Text"/>
    <w:basedOn w:val="Standaard"/>
    <w:link w:val="BallontekstChar"/>
    <w:rsid w:val="000576FD"/>
    <w:rPr>
      <w:rFonts w:ascii="Tahoma" w:hAnsi="Tahoma"/>
      <w:sz w:val="16"/>
      <w:szCs w:val="16"/>
    </w:rPr>
  </w:style>
  <w:style w:type="character" w:customStyle="1" w:styleId="BallontekstChar">
    <w:name w:val="Ballontekst Char"/>
    <w:link w:val="Ballontekst"/>
    <w:rsid w:val="000576FD"/>
    <w:rPr>
      <w:rFonts w:ascii="Tahoma" w:eastAsia="Times" w:hAnsi="Tahoma" w:cs="Tahoma"/>
      <w:sz w:val="16"/>
      <w:szCs w:val="16"/>
    </w:rPr>
  </w:style>
  <w:style w:type="character" w:styleId="GevolgdeHyperlink">
    <w:name w:val="FollowedHyperlink"/>
    <w:rsid w:val="00DD05A9"/>
    <w:rPr>
      <w:color w:val="800080"/>
      <w:u w:val="single"/>
    </w:rPr>
  </w:style>
  <w:style w:type="character" w:customStyle="1" w:styleId="Kop1Char">
    <w:name w:val="Kop 1 Char"/>
    <w:aliases w:val="Head Char"/>
    <w:basedOn w:val="Standaardalinea-lettertype"/>
    <w:link w:val="Kop1"/>
    <w:rsid w:val="00C37B3C"/>
    <w:rPr>
      <w:rFonts w:ascii="Arial" w:eastAsia="Times" w:hAnsi="Arial" w:cs="Arial"/>
      <w:b/>
      <w:noProof/>
      <w:sz w:val="24"/>
      <w:lang w:eastAsia="en-US"/>
    </w:rPr>
  </w:style>
  <w:style w:type="paragraph" w:styleId="Ondertitel">
    <w:name w:val="Subtitle"/>
    <w:aliases w:val="Subhead"/>
    <w:basedOn w:val="Standaard"/>
    <w:next w:val="Standaard"/>
    <w:link w:val="OndertitelChar"/>
    <w:qFormat/>
    <w:rsid w:val="00C37B3C"/>
    <w:pPr>
      <w:spacing w:line="360" w:lineRule="auto"/>
      <w:ind w:right="23"/>
    </w:pPr>
    <w:rPr>
      <w:rFonts w:ascii="Arial" w:hAnsi="Arial" w:cs="Arial"/>
      <w:b/>
      <w:sz w:val="20"/>
    </w:rPr>
  </w:style>
  <w:style w:type="character" w:customStyle="1" w:styleId="OndertitelChar">
    <w:name w:val="Ondertitel Char"/>
    <w:aliases w:val="Subhead Char"/>
    <w:basedOn w:val="Standaardalinea-lettertype"/>
    <w:link w:val="Ondertitel"/>
    <w:rsid w:val="00C37B3C"/>
    <w:rPr>
      <w:rFonts w:ascii="Arial" w:eastAsia="Times" w:hAnsi="Arial" w:cs="Arial"/>
      <w:b/>
    </w:rPr>
  </w:style>
  <w:style w:type="character" w:styleId="Zwaar">
    <w:name w:val="Strong"/>
    <w:basedOn w:val="Standaardalinea-lettertype"/>
    <w:qFormat/>
    <w:rsid w:val="00C37B3C"/>
    <w:rPr>
      <w:rFonts w:ascii="Arial" w:hAnsi="Arial" w:cs="Arial"/>
      <w:b/>
      <w:bCs/>
      <w:sz w:val="20"/>
    </w:rPr>
  </w:style>
  <w:style w:type="paragraph" w:styleId="Geenafstand">
    <w:name w:val="No Spacing"/>
    <w:aliases w:val="Zwischenhead"/>
    <w:basedOn w:val="Standaard"/>
    <w:uiPriority w:val="1"/>
    <w:qFormat/>
    <w:rsid w:val="00C37B3C"/>
    <w:pPr>
      <w:spacing w:line="360" w:lineRule="auto"/>
      <w:jc w:val="both"/>
    </w:pPr>
    <w:rPr>
      <w:rFonts w:ascii="Arial" w:hAnsi="Arial" w:cs="Arial"/>
      <w:b/>
      <w:bCs/>
      <w:color w:val="000000"/>
      <w:sz w:val="20"/>
    </w:rPr>
  </w:style>
  <w:style w:type="character" w:styleId="Subtielebenadrukking">
    <w:name w:val="Subtle Emphasis"/>
    <w:aliases w:val="Marginalspalte"/>
    <w:uiPriority w:val="19"/>
    <w:qFormat/>
    <w:rsid w:val="00C37B3C"/>
    <w:rPr>
      <w:rFonts w:ascii="Arial" w:hAnsi="Arial" w:cs="Arial"/>
      <w:color w:val="808080"/>
      <w:sz w:val="16"/>
      <w:szCs w:val="16"/>
    </w:rPr>
  </w:style>
  <w:style w:type="character" w:styleId="Intensievebenadrukking">
    <w:name w:val="Intense Emphasis"/>
    <w:aliases w:val="Kursiv"/>
    <w:uiPriority w:val="21"/>
    <w:qFormat/>
    <w:rsid w:val="00C37B3C"/>
    <w:rPr>
      <w:rFonts w:ascii="Arial" w:hAnsi="Arial" w:cs="Arial"/>
      <w:i/>
      <w:color w:val="000000"/>
      <w:sz w:val="20"/>
    </w:rPr>
  </w:style>
  <w:style w:type="paragraph" w:styleId="Citaat">
    <w:name w:val="Quote"/>
    <w:aliases w:val="Abbinder Fett"/>
    <w:basedOn w:val="Standaard"/>
    <w:next w:val="Standaard"/>
    <w:link w:val="CitaatChar"/>
    <w:uiPriority w:val="29"/>
    <w:qFormat/>
    <w:rsid w:val="00C37B3C"/>
    <w:pPr>
      <w:spacing w:line="360" w:lineRule="auto"/>
    </w:pPr>
    <w:rPr>
      <w:rFonts w:ascii="Arial" w:hAnsi="Arial"/>
      <w:b/>
      <w:sz w:val="18"/>
      <w:szCs w:val="18"/>
    </w:rPr>
  </w:style>
  <w:style w:type="character" w:customStyle="1" w:styleId="CitaatChar">
    <w:name w:val="Citaat Char"/>
    <w:aliases w:val="Abbinder Fett Char"/>
    <w:basedOn w:val="Standaardalinea-lettertype"/>
    <w:link w:val="Citaat"/>
    <w:uiPriority w:val="29"/>
    <w:rsid w:val="00C37B3C"/>
    <w:rPr>
      <w:rFonts w:ascii="Arial" w:eastAsia="Times" w:hAnsi="Arial"/>
      <w:b/>
      <w:sz w:val="18"/>
      <w:szCs w:val="18"/>
    </w:rPr>
  </w:style>
  <w:style w:type="paragraph" w:styleId="Duidelijkcitaat">
    <w:name w:val="Intense Quote"/>
    <w:aliases w:val="Abbinder Fließtext"/>
    <w:basedOn w:val="CCCopytext"/>
    <w:next w:val="Standaard"/>
    <w:link w:val="DuidelijkcitaatChar"/>
    <w:uiPriority w:val="30"/>
    <w:qFormat/>
    <w:rsid w:val="00C37B3C"/>
  </w:style>
  <w:style w:type="character" w:customStyle="1" w:styleId="DuidelijkcitaatChar">
    <w:name w:val="Duidelijk citaat Char"/>
    <w:aliases w:val="Abbinder Fließtext Char"/>
    <w:basedOn w:val="Standaardalinea-lettertype"/>
    <w:link w:val="Duidelijkcitaat"/>
    <w:uiPriority w:val="30"/>
    <w:rsid w:val="00C37B3C"/>
    <w:rPr>
      <w:rFonts w:ascii="Arial" w:eastAsia="MS Mincho" w:hAnsi="Arial" w:cs="Arial"/>
      <w:noProof/>
      <w:sz w:val="18"/>
      <w:szCs w:val="18"/>
    </w:rPr>
  </w:style>
  <w:style w:type="character" w:styleId="Subtieleverwijzing">
    <w:name w:val="Subtle Reference"/>
    <w:aliases w:val="Abbinder Kontakt"/>
    <w:uiPriority w:val="31"/>
    <w:qFormat/>
    <w:rsid w:val="0001400F"/>
    <w:rPr>
      <w:rFonts w:ascii="Arial" w:hAnsi="Arial" w:cs="Arial"/>
      <w:sz w:val="18"/>
      <w:szCs w:val="18"/>
      <w:lang w:val="de-DE"/>
    </w:rPr>
  </w:style>
  <w:style w:type="character" w:styleId="Intensieveverwijzing">
    <w:name w:val="Intense Reference"/>
    <w:aliases w:val="Seitenzahlen"/>
    <w:basedOn w:val="Paginanummer"/>
    <w:uiPriority w:val="32"/>
    <w:qFormat/>
    <w:rsid w:val="0001400F"/>
    <w:rPr>
      <w:sz w:val="20"/>
    </w:rPr>
  </w:style>
  <w:style w:type="character" w:styleId="Titelvanboek">
    <w:name w:val="Book Title"/>
    <w:aliases w:val="Link"/>
    <w:basedOn w:val="Standaardalinea-lettertype"/>
    <w:uiPriority w:val="33"/>
    <w:rsid w:val="0001400F"/>
    <w:rPr>
      <w:b/>
      <w:bCs/>
      <w:smallCaps/>
      <w:spacing w:val="5"/>
    </w:rPr>
  </w:style>
  <w:style w:type="paragraph" w:styleId="Lijstalinea">
    <w:name w:val="List Paragraph"/>
    <w:basedOn w:val="Standaard"/>
    <w:uiPriority w:val="34"/>
    <w:qFormat/>
    <w:rsid w:val="004F4DC4"/>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2516">
      <w:bodyDiv w:val="1"/>
      <w:marLeft w:val="0"/>
      <w:marRight w:val="0"/>
      <w:marTop w:val="0"/>
      <w:marBottom w:val="0"/>
      <w:divBdr>
        <w:top w:val="none" w:sz="0" w:space="0" w:color="auto"/>
        <w:left w:val="none" w:sz="0" w:space="0" w:color="auto"/>
        <w:bottom w:val="none" w:sz="0" w:space="0" w:color="auto"/>
        <w:right w:val="none" w:sz="0" w:space="0" w:color="auto"/>
      </w:divBdr>
    </w:div>
    <w:div w:id="1230850968">
      <w:bodyDiv w:val="1"/>
      <w:marLeft w:val="0"/>
      <w:marRight w:val="0"/>
      <w:marTop w:val="0"/>
      <w:marBottom w:val="0"/>
      <w:divBdr>
        <w:top w:val="none" w:sz="0" w:space="0" w:color="auto"/>
        <w:left w:val="none" w:sz="0" w:space="0" w:color="auto"/>
        <w:bottom w:val="none" w:sz="0" w:space="0" w:color="auto"/>
        <w:right w:val="none" w:sz="0" w:space="0" w:color="auto"/>
      </w:divBdr>
    </w:div>
    <w:div w:id="1440175171">
      <w:bodyDiv w:val="1"/>
      <w:marLeft w:val="0"/>
      <w:marRight w:val="0"/>
      <w:marTop w:val="0"/>
      <w:marBottom w:val="0"/>
      <w:divBdr>
        <w:top w:val="none" w:sz="0" w:space="0" w:color="auto"/>
        <w:left w:val="none" w:sz="0" w:space="0" w:color="auto"/>
        <w:bottom w:val="none" w:sz="0" w:space="0" w:color="auto"/>
        <w:right w:val="none" w:sz="0" w:space="0" w:color="auto"/>
      </w:divBdr>
    </w:div>
    <w:div w:id="1554542204">
      <w:bodyDiv w:val="1"/>
      <w:marLeft w:val="0"/>
      <w:marRight w:val="0"/>
      <w:marTop w:val="0"/>
      <w:marBottom w:val="0"/>
      <w:divBdr>
        <w:top w:val="none" w:sz="0" w:space="0" w:color="auto"/>
        <w:left w:val="none" w:sz="0" w:space="0" w:color="auto"/>
        <w:bottom w:val="none" w:sz="0" w:space="0" w:color="auto"/>
        <w:right w:val="none" w:sz="0" w:space="0" w:color="auto"/>
      </w:divBdr>
    </w:div>
    <w:div w:id="1837762787">
      <w:bodyDiv w:val="1"/>
      <w:marLeft w:val="0"/>
      <w:marRight w:val="0"/>
      <w:marTop w:val="0"/>
      <w:marBottom w:val="0"/>
      <w:divBdr>
        <w:top w:val="none" w:sz="0" w:space="0" w:color="auto"/>
        <w:left w:val="none" w:sz="0" w:space="0" w:color="auto"/>
        <w:bottom w:val="none" w:sz="0" w:space="0" w:color="auto"/>
        <w:right w:val="none" w:sz="0" w:space="0" w:color="auto"/>
      </w:divBdr>
    </w:div>
    <w:div w:id="1968046856">
      <w:bodyDiv w:val="1"/>
      <w:marLeft w:val="0"/>
      <w:marRight w:val="0"/>
      <w:marTop w:val="0"/>
      <w:marBottom w:val="0"/>
      <w:divBdr>
        <w:top w:val="none" w:sz="0" w:space="0" w:color="auto"/>
        <w:left w:val="none" w:sz="0" w:space="0" w:color="auto"/>
        <w:bottom w:val="none" w:sz="0" w:space="0" w:color="auto"/>
        <w:right w:val="none" w:sz="0" w:space="0" w:color="auto"/>
      </w:divBdr>
    </w:div>
    <w:div w:id="2000577996">
      <w:bodyDiv w:val="1"/>
      <w:marLeft w:val="0"/>
      <w:marRight w:val="0"/>
      <w:marTop w:val="0"/>
      <w:marBottom w:val="0"/>
      <w:divBdr>
        <w:top w:val="none" w:sz="0" w:space="0" w:color="auto"/>
        <w:left w:val="none" w:sz="0" w:space="0" w:color="auto"/>
        <w:bottom w:val="none" w:sz="0" w:space="0" w:color="auto"/>
        <w:right w:val="none" w:sz="0" w:space="0" w:color="auto"/>
      </w:divBdr>
      <w:divsChild>
        <w:div w:id="1789592059">
          <w:marLeft w:val="0"/>
          <w:marRight w:val="0"/>
          <w:marTop w:val="0"/>
          <w:marBottom w:val="0"/>
          <w:divBdr>
            <w:top w:val="none" w:sz="0" w:space="0" w:color="auto"/>
            <w:left w:val="none" w:sz="0" w:space="0" w:color="auto"/>
            <w:bottom w:val="none" w:sz="0" w:space="0" w:color="auto"/>
            <w:right w:val="none" w:sz="0" w:space="0" w:color="auto"/>
          </w:divBdr>
        </w:div>
      </w:divsChild>
    </w:div>
    <w:div w:id="212272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tabo.com" TargetMode="External"/><Relationship Id="rId13" Type="http://schemas.openxmlformats.org/officeDocument/2006/relationships/hyperlink" Target="http://www.metab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no.Riemersma@metabo.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ert.verleyen@metabo.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88EE0-4A1F-4270-8AEF-74CCC9F3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2956</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Metabo Produkt-PI</vt:lpstr>
    </vt:vector>
  </TitlesOfParts>
  <Company>Linnigpublic GmbH</Company>
  <LinksUpToDate>false</LinksUpToDate>
  <CharactersWithSpaces>3487</CharactersWithSpaces>
  <SharedDoc>false</SharedDoc>
  <HLinks>
    <vt:vector size="36" baseType="variant">
      <vt:variant>
        <vt:i4>8257628</vt:i4>
      </vt:variant>
      <vt:variant>
        <vt:i4>15</vt:i4>
      </vt:variant>
      <vt:variant>
        <vt:i4>0</vt:i4>
      </vt:variant>
      <vt:variant>
        <vt:i4>5</vt:i4>
      </vt:variant>
      <vt:variant>
        <vt:lpwstr>mailto:vetter@postamt.cc</vt:lpwstr>
      </vt:variant>
      <vt:variant>
        <vt:lpwstr/>
      </vt:variant>
      <vt:variant>
        <vt:i4>6160481</vt:i4>
      </vt:variant>
      <vt:variant>
        <vt:i4>12</vt:i4>
      </vt:variant>
      <vt:variant>
        <vt:i4>0</vt:i4>
      </vt:variant>
      <vt:variant>
        <vt:i4>5</vt:i4>
      </vt:variant>
      <vt:variant>
        <vt:lpwstr>mailto:cbucher@metabo.de</vt:lpwstr>
      </vt:variant>
      <vt:variant>
        <vt:lpwstr/>
      </vt:variant>
      <vt:variant>
        <vt:i4>7077977</vt:i4>
      </vt:variant>
      <vt:variant>
        <vt:i4>9</vt:i4>
      </vt:variant>
      <vt:variant>
        <vt:i4>0</vt:i4>
      </vt:variant>
      <vt:variant>
        <vt:i4>5</vt:i4>
      </vt:variant>
      <vt:variant>
        <vt:lpwstr>mailto:heinz@postamt.cc</vt:lpwstr>
      </vt:variant>
      <vt:variant>
        <vt:lpwstr/>
      </vt:variant>
      <vt:variant>
        <vt:i4>2359326</vt:i4>
      </vt:variant>
      <vt:variant>
        <vt:i4>6</vt:i4>
      </vt:variant>
      <vt:variant>
        <vt:i4>0</vt:i4>
      </vt:variant>
      <vt:variant>
        <vt:i4>5</vt:i4>
      </vt:variant>
      <vt:variant>
        <vt:lpwstr>mailto:ptoischer@metabo.de</vt:lpwstr>
      </vt:variant>
      <vt:variant>
        <vt:lpwstr/>
      </vt:variant>
      <vt:variant>
        <vt:i4>7864419</vt:i4>
      </vt:variant>
      <vt:variant>
        <vt:i4>3</vt:i4>
      </vt:variant>
      <vt:variant>
        <vt:i4>0</vt:i4>
      </vt:variant>
      <vt:variant>
        <vt:i4>5</vt:i4>
      </vt:variant>
      <vt:variant>
        <vt:lpwstr>http://www.presseforum.cc/</vt:lpwstr>
      </vt:variant>
      <vt:variant>
        <vt:lpwstr/>
      </vt:variant>
      <vt:variant>
        <vt:i4>2162733</vt:i4>
      </vt:variant>
      <vt:variant>
        <vt:i4>0</vt:i4>
      </vt:variant>
      <vt:variant>
        <vt:i4>0</vt:i4>
      </vt:variant>
      <vt:variant>
        <vt:i4>5</vt:i4>
      </vt:variant>
      <vt:variant>
        <vt:lpwstr>http://newsroom.metabo.de/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 Produkt-PI</dc:title>
  <dc:creator>Micha.Betz</dc:creator>
  <cp:lastModifiedBy>Verleyen, Geert (BE)</cp:lastModifiedBy>
  <cp:revision>2</cp:revision>
  <cp:lastPrinted>2011-02-09T08:07:00Z</cp:lastPrinted>
  <dcterms:created xsi:type="dcterms:W3CDTF">2016-06-02T13:34:00Z</dcterms:created>
  <dcterms:modified xsi:type="dcterms:W3CDTF">2016-06-02T13:34:00Z</dcterms:modified>
</cp:coreProperties>
</file>